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2DC9" w:rsidRPr="0068159E" w:rsidRDefault="00442DC9" w:rsidP="00442DC9">
      <w:pPr>
        <w:jc w:val="center"/>
        <w:rPr>
          <w:b/>
          <w:sz w:val="28"/>
          <w:szCs w:val="28"/>
        </w:rPr>
      </w:pPr>
      <w:r>
        <w:rPr>
          <w:noProof/>
        </w:rPr>
        <w:drawing>
          <wp:inline distT="0" distB="0" distL="0" distR="0">
            <wp:extent cx="543560" cy="6470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lum contrast="-8000"/>
                      <a:extLst>
                        <a:ext uri="{28A0092B-C50C-407E-A947-70E740481C1C}">
                          <a14:useLocalDpi xmlns:a14="http://schemas.microsoft.com/office/drawing/2010/main" val="0"/>
                        </a:ext>
                      </a:extLst>
                    </a:blip>
                    <a:srcRect/>
                    <a:stretch>
                      <a:fillRect/>
                    </a:stretch>
                  </pic:blipFill>
                  <pic:spPr bwMode="auto">
                    <a:xfrm>
                      <a:off x="0" y="0"/>
                      <a:ext cx="543560" cy="647065"/>
                    </a:xfrm>
                    <a:prstGeom prst="rect">
                      <a:avLst/>
                    </a:prstGeom>
                    <a:noFill/>
                    <a:ln>
                      <a:noFill/>
                    </a:ln>
                  </pic:spPr>
                </pic:pic>
              </a:graphicData>
            </a:graphic>
          </wp:inline>
        </w:drawing>
      </w:r>
    </w:p>
    <w:p w:rsidR="00442DC9" w:rsidRPr="0068159E" w:rsidRDefault="00442DC9" w:rsidP="00442DC9">
      <w:pPr>
        <w:jc w:val="center"/>
        <w:rPr>
          <w:b/>
          <w:sz w:val="28"/>
          <w:szCs w:val="28"/>
        </w:rPr>
      </w:pPr>
      <w:r w:rsidRPr="0068159E">
        <w:rPr>
          <w:b/>
          <w:sz w:val="28"/>
          <w:szCs w:val="28"/>
        </w:rPr>
        <w:t>МУНИЦИПАЛЬНОЕ ОБРАЗОВАНИЕ</w:t>
      </w:r>
    </w:p>
    <w:p w:rsidR="00442DC9" w:rsidRPr="0068159E" w:rsidRDefault="00442DC9" w:rsidP="00442DC9">
      <w:pPr>
        <w:jc w:val="center"/>
        <w:rPr>
          <w:b/>
          <w:sz w:val="28"/>
          <w:szCs w:val="28"/>
        </w:rPr>
      </w:pPr>
      <w:r w:rsidRPr="0068159E">
        <w:rPr>
          <w:b/>
          <w:sz w:val="28"/>
          <w:szCs w:val="28"/>
        </w:rPr>
        <w:t>«РОЩИНСКОЕ ГОРОДСКОЕ ПОСЕЛЕНИЕ»</w:t>
      </w:r>
    </w:p>
    <w:p w:rsidR="00442DC9" w:rsidRPr="0068159E" w:rsidRDefault="00442DC9" w:rsidP="00442DC9">
      <w:pPr>
        <w:jc w:val="center"/>
        <w:rPr>
          <w:b/>
          <w:sz w:val="28"/>
          <w:szCs w:val="28"/>
        </w:rPr>
      </w:pPr>
      <w:r w:rsidRPr="0068159E">
        <w:rPr>
          <w:b/>
          <w:sz w:val="28"/>
          <w:szCs w:val="28"/>
        </w:rPr>
        <w:t>ВЫБОРГСКОГО РАЙОНА ЛЕНИНГРАДСКОЙ ОБЛАСТИ</w:t>
      </w:r>
    </w:p>
    <w:p w:rsidR="00442DC9" w:rsidRPr="0068159E" w:rsidRDefault="00442DC9" w:rsidP="00442DC9">
      <w:pPr>
        <w:spacing w:before="240"/>
        <w:jc w:val="center"/>
        <w:rPr>
          <w:b/>
          <w:sz w:val="28"/>
          <w:szCs w:val="28"/>
        </w:rPr>
      </w:pPr>
      <w:r w:rsidRPr="0068159E">
        <w:rPr>
          <w:b/>
          <w:sz w:val="28"/>
          <w:szCs w:val="28"/>
        </w:rPr>
        <w:t>СОВЕТ ДЕПУТАТОВ</w:t>
      </w:r>
    </w:p>
    <w:p w:rsidR="00442DC9" w:rsidRPr="0068159E" w:rsidRDefault="00442DC9" w:rsidP="00442DC9">
      <w:pPr>
        <w:spacing w:after="240"/>
        <w:jc w:val="center"/>
        <w:rPr>
          <w:b/>
          <w:sz w:val="28"/>
          <w:szCs w:val="28"/>
        </w:rPr>
      </w:pPr>
      <w:r w:rsidRPr="0068159E">
        <w:rPr>
          <w:b/>
          <w:sz w:val="28"/>
          <w:szCs w:val="28"/>
        </w:rPr>
        <w:t>четвертого созыва</w:t>
      </w:r>
    </w:p>
    <w:p w:rsidR="00442DC9" w:rsidRPr="00E147DE" w:rsidRDefault="00442DC9" w:rsidP="00442DC9">
      <w:pPr>
        <w:jc w:val="center"/>
        <w:rPr>
          <w:b/>
          <w:spacing w:val="200"/>
        </w:rPr>
      </w:pPr>
      <w:r w:rsidRPr="00E147DE">
        <w:rPr>
          <w:b/>
          <w:spacing w:val="200"/>
        </w:rPr>
        <w:t>РЕШЕНИЕ</w:t>
      </w:r>
    </w:p>
    <w:p w:rsidR="00442DC9" w:rsidRPr="0068159E" w:rsidRDefault="00112C2F" w:rsidP="00442DC9">
      <w:pPr>
        <w:spacing w:before="720" w:after="240"/>
        <w:rPr>
          <w:sz w:val="28"/>
          <w:szCs w:val="28"/>
        </w:rPr>
      </w:pPr>
      <w:r>
        <w:rPr>
          <w:sz w:val="28"/>
          <w:szCs w:val="28"/>
        </w:rPr>
        <w:t>от 21.12</w:t>
      </w:r>
      <w:r w:rsidR="00442DC9" w:rsidRPr="0068159E">
        <w:rPr>
          <w:sz w:val="28"/>
          <w:szCs w:val="28"/>
        </w:rPr>
        <w:t>.</w:t>
      </w:r>
      <w:r w:rsidR="00442DC9">
        <w:rPr>
          <w:sz w:val="28"/>
          <w:szCs w:val="28"/>
        </w:rPr>
        <w:t>2021</w:t>
      </w:r>
      <w:r w:rsidR="00442DC9" w:rsidRPr="0068159E">
        <w:rPr>
          <w:sz w:val="28"/>
          <w:szCs w:val="28"/>
        </w:rPr>
        <w:t>г.</w:t>
      </w:r>
      <w:r w:rsidR="00442DC9" w:rsidRPr="0068159E">
        <w:rPr>
          <w:sz w:val="28"/>
          <w:szCs w:val="28"/>
        </w:rPr>
        <w:tab/>
      </w:r>
      <w:r w:rsidR="00442DC9" w:rsidRPr="0068159E">
        <w:rPr>
          <w:sz w:val="28"/>
          <w:szCs w:val="28"/>
        </w:rPr>
        <w:tab/>
      </w:r>
      <w:r w:rsidR="00442DC9" w:rsidRPr="0068159E">
        <w:rPr>
          <w:sz w:val="28"/>
          <w:szCs w:val="28"/>
        </w:rPr>
        <w:tab/>
        <w:t xml:space="preserve">    </w:t>
      </w:r>
      <w:r>
        <w:rPr>
          <w:sz w:val="28"/>
          <w:szCs w:val="28"/>
        </w:rPr>
        <w:t xml:space="preserve">    </w:t>
      </w:r>
      <w:r w:rsidR="00442DC9" w:rsidRPr="0068159E">
        <w:rPr>
          <w:sz w:val="28"/>
          <w:szCs w:val="28"/>
        </w:rPr>
        <w:t xml:space="preserve">   №</w:t>
      </w:r>
      <w:r w:rsidR="00442DC9">
        <w:rPr>
          <w:sz w:val="28"/>
          <w:szCs w:val="28"/>
        </w:rPr>
        <w:t xml:space="preserve"> </w:t>
      </w:r>
      <w:r>
        <w:rPr>
          <w:sz w:val="28"/>
          <w:szCs w:val="28"/>
        </w:rPr>
        <w:t>130</w:t>
      </w:r>
    </w:p>
    <w:p w:rsidR="00442DC9" w:rsidRPr="0068159E" w:rsidRDefault="00442DC9" w:rsidP="00442DC9">
      <w:pPr>
        <w:ind w:right="4819"/>
        <w:jc w:val="both"/>
        <w:rPr>
          <w:sz w:val="28"/>
          <w:szCs w:val="28"/>
        </w:rPr>
      </w:pPr>
      <w:r w:rsidRPr="0068159E">
        <w:rPr>
          <w:sz w:val="28"/>
          <w:szCs w:val="28"/>
        </w:rPr>
        <w:t>Об утверждении</w:t>
      </w:r>
      <w:r>
        <w:rPr>
          <w:sz w:val="28"/>
          <w:szCs w:val="28"/>
        </w:rPr>
        <w:t xml:space="preserve"> Положения</w:t>
      </w:r>
      <w:r w:rsidRPr="0068159E">
        <w:rPr>
          <w:sz w:val="28"/>
          <w:szCs w:val="28"/>
        </w:rPr>
        <w:t xml:space="preserve"> </w:t>
      </w:r>
      <w:r w:rsidRPr="00740A3D">
        <w:rPr>
          <w:iCs/>
          <w:sz w:val="28"/>
          <w:szCs w:val="28"/>
        </w:rPr>
        <w:t>о муниципальном контроле</w:t>
      </w:r>
      <w:r w:rsidRPr="00442DC9">
        <w:rPr>
          <w:rFonts w:eastAsia="Calibri"/>
          <w:iCs/>
          <w:sz w:val="28"/>
          <w:szCs w:val="28"/>
        </w:rPr>
        <w:t xml:space="preserve"> </w:t>
      </w:r>
      <w:r w:rsidRPr="003073DB">
        <w:rPr>
          <w:rFonts w:eastAsia="Calibri"/>
          <w:iCs/>
          <w:sz w:val="28"/>
          <w:szCs w:val="28"/>
        </w:rPr>
        <w:t xml:space="preserve">в области охраны и </w:t>
      </w:r>
      <w:proofErr w:type="gramStart"/>
      <w:r w:rsidRPr="003073DB">
        <w:rPr>
          <w:rFonts w:eastAsia="Calibri"/>
          <w:iCs/>
          <w:sz w:val="28"/>
          <w:szCs w:val="28"/>
        </w:rPr>
        <w:t>использования</w:t>
      </w:r>
      <w:proofErr w:type="gramEnd"/>
      <w:r w:rsidRPr="003073DB">
        <w:rPr>
          <w:rFonts w:eastAsia="Calibri"/>
          <w:iCs/>
          <w:sz w:val="28"/>
          <w:szCs w:val="28"/>
        </w:rPr>
        <w:t xml:space="preserve"> особо охраняемых природных территорий</w:t>
      </w:r>
      <w:r>
        <w:rPr>
          <w:iCs/>
          <w:sz w:val="28"/>
          <w:szCs w:val="28"/>
        </w:rPr>
        <w:t xml:space="preserve"> </w:t>
      </w:r>
      <w:r w:rsidRPr="00740A3D">
        <w:rPr>
          <w:iCs/>
          <w:sz w:val="28"/>
          <w:szCs w:val="28"/>
        </w:rPr>
        <w:t>н</w:t>
      </w:r>
      <w:r w:rsidRPr="00740A3D">
        <w:rPr>
          <w:sz w:val="28"/>
          <w:szCs w:val="28"/>
        </w:rPr>
        <w:t xml:space="preserve">а территории </w:t>
      </w:r>
      <w:r w:rsidRPr="00740A3D">
        <w:rPr>
          <w:bCs/>
          <w:kern w:val="28"/>
          <w:sz w:val="28"/>
          <w:szCs w:val="28"/>
        </w:rPr>
        <w:t xml:space="preserve">муниципального образования </w:t>
      </w:r>
      <w:r w:rsidRPr="0068159E">
        <w:rPr>
          <w:sz w:val="28"/>
          <w:szCs w:val="28"/>
        </w:rPr>
        <w:t>«Рощинское городское поселение» Выборгского района Ленинградской области</w:t>
      </w:r>
    </w:p>
    <w:p w:rsidR="00442DC9" w:rsidRPr="0068159E" w:rsidRDefault="00442DC9" w:rsidP="00442DC9">
      <w:pPr>
        <w:spacing w:before="600"/>
        <w:ind w:firstLine="709"/>
        <w:jc w:val="both"/>
        <w:rPr>
          <w:sz w:val="28"/>
          <w:szCs w:val="28"/>
        </w:rPr>
      </w:pPr>
      <w:proofErr w:type="gramStart"/>
      <w:r w:rsidRPr="0068159E">
        <w:rPr>
          <w:sz w:val="28"/>
          <w:szCs w:val="28"/>
        </w:rPr>
        <w:t xml:space="preserve">В  соответствии  с  Федеральным  законом  от  6  октября  2003  года  № 131-ФЗ «Об общих принципах организации местного самоуправления в Российской Федерации», </w:t>
      </w:r>
      <w:r w:rsidR="00E20E21">
        <w:rPr>
          <w:rStyle w:val="bumpedfont15"/>
          <w:sz w:val="28"/>
          <w:szCs w:val="28"/>
        </w:rPr>
        <w:t>Федеральным законом от 14.03.1995 №33-ФЗ «Об особо охраняемых природных территориях»</w:t>
      </w:r>
      <w:r>
        <w:rPr>
          <w:rStyle w:val="bumpedfont15"/>
          <w:sz w:val="28"/>
          <w:szCs w:val="28"/>
        </w:rPr>
        <w:t xml:space="preserve">, </w:t>
      </w:r>
      <w:r w:rsidRPr="0068159E">
        <w:rPr>
          <w:sz w:val="28"/>
          <w:szCs w:val="28"/>
        </w:rPr>
        <w:t>уставом муниципального образования «Рощинское городское поселение» Выборгский район Ленинградской области, совет депутатов</w:t>
      </w:r>
      <w:proofErr w:type="gramEnd"/>
    </w:p>
    <w:p w:rsidR="00442DC9" w:rsidRPr="0068159E" w:rsidRDefault="00442DC9" w:rsidP="00442DC9">
      <w:pPr>
        <w:spacing w:before="240" w:after="240"/>
        <w:jc w:val="center"/>
        <w:rPr>
          <w:spacing w:val="200"/>
          <w:sz w:val="28"/>
          <w:szCs w:val="28"/>
        </w:rPr>
      </w:pPr>
      <w:r w:rsidRPr="0068159E">
        <w:rPr>
          <w:spacing w:val="200"/>
          <w:sz w:val="28"/>
          <w:szCs w:val="28"/>
        </w:rPr>
        <w:t>РЕШИЛ:</w:t>
      </w:r>
    </w:p>
    <w:p w:rsidR="00442DC9" w:rsidRPr="0068159E" w:rsidRDefault="00442DC9" w:rsidP="00442DC9">
      <w:pPr>
        <w:ind w:firstLine="709"/>
        <w:jc w:val="both"/>
        <w:rPr>
          <w:spacing w:val="200"/>
          <w:sz w:val="28"/>
          <w:szCs w:val="28"/>
        </w:rPr>
      </w:pPr>
      <w:r w:rsidRPr="0068159E">
        <w:rPr>
          <w:sz w:val="28"/>
          <w:szCs w:val="28"/>
        </w:rPr>
        <w:t xml:space="preserve">1. Утвердить </w:t>
      </w:r>
      <w:r>
        <w:rPr>
          <w:sz w:val="28"/>
          <w:szCs w:val="28"/>
        </w:rPr>
        <w:t xml:space="preserve">Положение </w:t>
      </w:r>
      <w:r w:rsidRPr="00740A3D">
        <w:rPr>
          <w:iCs/>
          <w:sz w:val="28"/>
          <w:szCs w:val="28"/>
        </w:rPr>
        <w:t>о муниципальном</w:t>
      </w:r>
      <w:r>
        <w:rPr>
          <w:iCs/>
          <w:sz w:val="28"/>
          <w:szCs w:val="28"/>
        </w:rPr>
        <w:t xml:space="preserve"> </w:t>
      </w:r>
      <w:r w:rsidRPr="00740A3D">
        <w:rPr>
          <w:iCs/>
          <w:sz w:val="28"/>
          <w:szCs w:val="28"/>
        </w:rPr>
        <w:t>контроле</w:t>
      </w:r>
      <w:r w:rsidR="00E147DE" w:rsidRPr="00E147DE">
        <w:rPr>
          <w:rFonts w:eastAsia="Calibri"/>
          <w:iCs/>
          <w:sz w:val="28"/>
          <w:szCs w:val="28"/>
        </w:rPr>
        <w:t xml:space="preserve"> </w:t>
      </w:r>
      <w:r w:rsidR="00E147DE" w:rsidRPr="003073DB">
        <w:rPr>
          <w:rFonts w:eastAsia="Calibri"/>
          <w:iCs/>
          <w:sz w:val="28"/>
          <w:szCs w:val="28"/>
        </w:rPr>
        <w:t xml:space="preserve">в области охраны и </w:t>
      </w:r>
      <w:proofErr w:type="gramStart"/>
      <w:r w:rsidR="00E147DE" w:rsidRPr="003073DB">
        <w:rPr>
          <w:rFonts w:eastAsia="Calibri"/>
          <w:iCs/>
          <w:sz w:val="28"/>
          <w:szCs w:val="28"/>
        </w:rPr>
        <w:t>использования</w:t>
      </w:r>
      <w:proofErr w:type="gramEnd"/>
      <w:r w:rsidR="00E147DE" w:rsidRPr="003073DB">
        <w:rPr>
          <w:rFonts w:eastAsia="Calibri"/>
          <w:iCs/>
          <w:sz w:val="28"/>
          <w:szCs w:val="28"/>
        </w:rPr>
        <w:t xml:space="preserve"> особо охраняемых природных территорий</w:t>
      </w:r>
      <w:r w:rsidRPr="00740A3D">
        <w:rPr>
          <w:iCs/>
          <w:sz w:val="28"/>
          <w:szCs w:val="28"/>
        </w:rPr>
        <w:t xml:space="preserve"> н</w:t>
      </w:r>
      <w:r w:rsidRPr="00740A3D">
        <w:rPr>
          <w:sz w:val="28"/>
          <w:szCs w:val="28"/>
        </w:rPr>
        <w:t xml:space="preserve">а территории </w:t>
      </w:r>
      <w:r w:rsidRPr="00740A3D">
        <w:rPr>
          <w:bCs/>
          <w:kern w:val="28"/>
          <w:sz w:val="28"/>
          <w:szCs w:val="28"/>
        </w:rPr>
        <w:t xml:space="preserve">муниципального образования </w:t>
      </w:r>
      <w:r w:rsidRPr="0068159E">
        <w:rPr>
          <w:sz w:val="28"/>
          <w:szCs w:val="28"/>
        </w:rPr>
        <w:t>«Рощинское городское поселение» Выборгского района Лен</w:t>
      </w:r>
      <w:r>
        <w:rPr>
          <w:sz w:val="28"/>
          <w:szCs w:val="28"/>
        </w:rPr>
        <w:t>инградской области (приложение</w:t>
      </w:r>
      <w:r w:rsidRPr="0068159E">
        <w:rPr>
          <w:sz w:val="28"/>
          <w:szCs w:val="28"/>
        </w:rPr>
        <w:t>).</w:t>
      </w:r>
    </w:p>
    <w:p w:rsidR="00442DC9" w:rsidRPr="0068159E" w:rsidRDefault="00732A99" w:rsidP="00442DC9">
      <w:pPr>
        <w:ind w:firstLine="709"/>
        <w:jc w:val="both"/>
        <w:rPr>
          <w:sz w:val="28"/>
          <w:szCs w:val="28"/>
        </w:rPr>
      </w:pPr>
      <w:r>
        <w:rPr>
          <w:sz w:val="28"/>
          <w:szCs w:val="28"/>
        </w:rPr>
        <w:t>2</w:t>
      </w:r>
      <w:r w:rsidR="00442DC9" w:rsidRPr="0068159E">
        <w:rPr>
          <w:sz w:val="28"/>
          <w:szCs w:val="28"/>
        </w:rPr>
        <w:t>. Настоящее решение опубликовать в официальном сетевом издании в сети Интернет (http://npavrlo.ru/) и в газете «Выборг».</w:t>
      </w:r>
    </w:p>
    <w:p w:rsidR="00732A99" w:rsidRPr="0068159E" w:rsidRDefault="00732A99" w:rsidP="00732A99">
      <w:pPr>
        <w:ind w:firstLine="709"/>
        <w:jc w:val="both"/>
        <w:rPr>
          <w:spacing w:val="200"/>
          <w:sz w:val="28"/>
          <w:szCs w:val="28"/>
        </w:rPr>
      </w:pPr>
      <w:r>
        <w:rPr>
          <w:sz w:val="28"/>
          <w:szCs w:val="28"/>
        </w:rPr>
        <w:t>3</w:t>
      </w:r>
      <w:r w:rsidRPr="0068159E">
        <w:rPr>
          <w:sz w:val="28"/>
          <w:szCs w:val="28"/>
        </w:rPr>
        <w:t xml:space="preserve">. Решение вступает в силу </w:t>
      </w:r>
      <w:r>
        <w:rPr>
          <w:sz w:val="28"/>
          <w:szCs w:val="28"/>
        </w:rPr>
        <w:t>с 01 января 2022 года.</w:t>
      </w:r>
    </w:p>
    <w:p w:rsidR="00442DC9" w:rsidRPr="0068159E" w:rsidRDefault="00442DC9" w:rsidP="00442DC9">
      <w:pPr>
        <w:ind w:firstLine="709"/>
        <w:jc w:val="both"/>
        <w:rPr>
          <w:sz w:val="28"/>
          <w:szCs w:val="28"/>
        </w:rPr>
      </w:pPr>
    </w:p>
    <w:p w:rsidR="00442DC9" w:rsidRDefault="00442DC9" w:rsidP="00442DC9">
      <w:pPr>
        <w:ind w:firstLine="709"/>
        <w:jc w:val="both"/>
        <w:rPr>
          <w:sz w:val="28"/>
          <w:szCs w:val="28"/>
        </w:rPr>
      </w:pPr>
    </w:p>
    <w:p w:rsidR="00442DC9" w:rsidRPr="00CD4483" w:rsidRDefault="00442DC9" w:rsidP="00442DC9">
      <w:pPr>
        <w:ind w:firstLine="709"/>
        <w:jc w:val="both"/>
        <w:rPr>
          <w:sz w:val="28"/>
          <w:szCs w:val="28"/>
        </w:rPr>
      </w:pPr>
      <w:r w:rsidRPr="0068159E">
        <w:rPr>
          <w:sz w:val="28"/>
          <w:szCs w:val="28"/>
        </w:rPr>
        <w:t>Глава муниципального образования</w:t>
      </w:r>
      <w:r w:rsidRPr="0068159E">
        <w:rPr>
          <w:sz w:val="28"/>
          <w:szCs w:val="28"/>
        </w:rPr>
        <w:tab/>
      </w:r>
      <w:r w:rsidRPr="0068159E">
        <w:rPr>
          <w:sz w:val="28"/>
          <w:szCs w:val="28"/>
        </w:rPr>
        <w:tab/>
        <w:t xml:space="preserve">       Н.А. Белоусько</w:t>
      </w:r>
    </w:p>
    <w:p w:rsidR="00442DC9" w:rsidRPr="0068159E" w:rsidRDefault="00442DC9" w:rsidP="00442DC9">
      <w:pPr>
        <w:pageBreakBefore/>
        <w:ind w:firstLine="709"/>
        <w:jc w:val="right"/>
        <w:rPr>
          <w:bCs/>
          <w:sz w:val="28"/>
          <w:szCs w:val="28"/>
        </w:rPr>
      </w:pPr>
      <w:r w:rsidRPr="0068159E">
        <w:rPr>
          <w:bCs/>
          <w:sz w:val="28"/>
          <w:szCs w:val="28"/>
        </w:rPr>
        <w:lastRenderedPageBreak/>
        <w:t>УТВЕРЖДЕН</w:t>
      </w:r>
    </w:p>
    <w:p w:rsidR="00442DC9" w:rsidRPr="0068159E" w:rsidRDefault="00442DC9" w:rsidP="00442DC9">
      <w:pPr>
        <w:ind w:firstLine="709"/>
        <w:jc w:val="right"/>
        <w:rPr>
          <w:sz w:val="28"/>
          <w:szCs w:val="28"/>
        </w:rPr>
      </w:pPr>
      <w:r w:rsidRPr="0068159E">
        <w:rPr>
          <w:sz w:val="28"/>
          <w:szCs w:val="28"/>
        </w:rPr>
        <w:t>р</w:t>
      </w:r>
      <w:r w:rsidRPr="0068159E">
        <w:rPr>
          <w:bCs/>
          <w:sz w:val="28"/>
          <w:szCs w:val="28"/>
        </w:rPr>
        <w:t>ешением</w:t>
      </w:r>
      <w:r w:rsidRPr="0068159E">
        <w:rPr>
          <w:sz w:val="28"/>
          <w:szCs w:val="28"/>
        </w:rPr>
        <w:t xml:space="preserve"> совета депутатов</w:t>
      </w:r>
    </w:p>
    <w:p w:rsidR="00442DC9" w:rsidRPr="0068159E" w:rsidRDefault="00442DC9" w:rsidP="00442DC9">
      <w:pPr>
        <w:ind w:firstLine="709"/>
        <w:jc w:val="right"/>
        <w:rPr>
          <w:sz w:val="28"/>
          <w:szCs w:val="28"/>
        </w:rPr>
      </w:pPr>
      <w:r w:rsidRPr="0068159E">
        <w:rPr>
          <w:sz w:val="28"/>
          <w:szCs w:val="28"/>
        </w:rPr>
        <w:t xml:space="preserve">муниципального образования </w:t>
      </w:r>
    </w:p>
    <w:p w:rsidR="00442DC9" w:rsidRPr="0068159E" w:rsidRDefault="00442DC9" w:rsidP="00442DC9">
      <w:pPr>
        <w:ind w:firstLine="709"/>
        <w:jc w:val="right"/>
        <w:rPr>
          <w:sz w:val="28"/>
          <w:szCs w:val="28"/>
        </w:rPr>
      </w:pPr>
      <w:r w:rsidRPr="0068159E">
        <w:rPr>
          <w:sz w:val="28"/>
          <w:szCs w:val="28"/>
        </w:rPr>
        <w:t>«Рощинское городское поселение»</w:t>
      </w:r>
    </w:p>
    <w:p w:rsidR="00442DC9" w:rsidRPr="0068159E" w:rsidRDefault="00442DC9" w:rsidP="00442DC9">
      <w:pPr>
        <w:ind w:firstLine="709"/>
        <w:jc w:val="right"/>
        <w:rPr>
          <w:sz w:val="28"/>
          <w:szCs w:val="28"/>
        </w:rPr>
      </w:pPr>
      <w:r w:rsidRPr="0068159E">
        <w:rPr>
          <w:sz w:val="28"/>
          <w:szCs w:val="28"/>
        </w:rPr>
        <w:t>Выборгского района Ленинградской области</w:t>
      </w:r>
    </w:p>
    <w:p w:rsidR="00442DC9" w:rsidRPr="0068159E" w:rsidRDefault="00442DC9" w:rsidP="00442DC9">
      <w:pPr>
        <w:ind w:firstLine="709"/>
        <w:jc w:val="right"/>
        <w:rPr>
          <w:bCs/>
          <w:sz w:val="28"/>
          <w:szCs w:val="28"/>
        </w:rPr>
      </w:pPr>
      <w:r w:rsidRPr="0068159E">
        <w:rPr>
          <w:bCs/>
          <w:sz w:val="28"/>
          <w:szCs w:val="28"/>
        </w:rPr>
        <w:t xml:space="preserve">от </w:t>
      </w:r>
      <w:r w:rsidR="00112C2F">
        <w:rPr>
          <w:bCs/>
          <w:sz w:val="28"/>
          <w:szCs w:val="28"/>
        </w:rPr>
        <w:t>21.12.</w:t>
      </w:r>
      <w:bookmarkStart w:id="0" w:name="_GoBack"/>
      <w:bookmarkEnd w:id="0"/>
      <w:r>
        <w:rPr>
          <w:bCs/>
          <w:sz w:val="28"/>
          <w:szCs w:val="28"/>
        </w:rPr>
        <w:t>2021</w:t>
      </w:r>
      <w:r w:rsidRPr="0068159E">
        <w:rPr>
          <w:bCs/>
          <w:sz w:val="28"/>
          <w:szCs w:val="28"/>
        </w:rPr>
        <w:t xml:space="preserve"> года №</w:t>
      </w:r>
      <w:r w:rsidR="00112C2F">
        <w:rPr>
          <w:bCs/>
          <w:sz w:val="28"/>
          <w:szCs w:val="28"/>
        </w:rPr>
        <w:t xml:space="preserve"> 130</w:t>
      </w:r>
      <w:r w:rsidRPr="0068159E">
        <w:rPr>
          <w:bCs/>
          <w:sz w:val="28"/>
          <w:szCs w:val="28"/>
        </w:rPr>
        <w:t xml:space="preserve"> </w:t>
      </w:r>
    </w:p>
    <w:p w:rsidR="00442DC9" w:rsidRPr="001436E6" w:rsidRDefault="00442DC9" w:rsidP="00442DC9">
      <w:pPr>
        <w:pStyle w:val="af2"/>
        <w:jc w:val="right"/>
        <w:rPr>
          <w:rFonts w:ascii="Times New Roman" w:hAnsi="Times New Roman"/>
          <w:b w:val="0"/>
          <w:bCs/>
          <w:sz w:val="28"/>
          <w:szCs w:val="28"/>
          <w:lang w:val="ru-RU"/>
        </w:rPr>
      </w:pPr>
      <w:r w:rsidRPr="001436E6">
        <w:rPr>
          <w:rFonts w:ascii="Times New Roman" w:hAnsi="Times New Roman"/>
          <w:b w:val="0"/>
          <w:bCs/>
          <w:sz w:val="28"/>
          <w:szCs w:val="28"/>
        </w:rPr>
        <w:t>(приложение)</w:t>
      </w:r>
    </w:p>
    <w:p w:rsidR="003073DB" w:rsidRDefault="003073DB" w:rsidP="003073DB">
      <w:pPr>
        <w:jc w:val="right"/>
        <w:rPr>
          <w:rFonts w:eastAsia="Calibri"/>
          <w:b/>
          <w:noProof/>
          <w:sz w:val="28"/>
          <w:szCs w:val="28"/>
        </w:rPr>
      </w:pPr>
    </w:p>
    <w:p w:rsidR="008D55F5" w:rsidRPr="002D071A" w:rsidRDefault="008D55F5" w:rsidP="008D55F5">
      <w:pPr>
        <w:pStyle w:val="s20"/>
        <w:spacing w:before="0" w:beforeAutospacing="0" w:after="0" w:afterAutospacing="0" w:line="324" w:lineRule="atLeast"/>
        <w:jc w:val="center"/>
        <w:rPr>
          <w:sz w:val="28"/>
          <w:szCs w:val="28"/>
        </w:rPr>
      </w:pPr>
    </w:p>
    <w:p w:rsidR="008D55F5" w:rsidRPr="002D071A" w:rsidRDefault="00A27FD4" w:rsidP="008D55F5">
      <w:pPr>
        <w:pStyle w:val="s20"/>
        <w:spacing w:before="0" w:beforeAutospacing="0" w:after="0" w:afterAutospacing="0" w:line="324" w:lineRule="atLeast"/>
        <w:jc w:val="center"/>
        <w:rPr>
          <w:sz w:val="28"/>
          <w:szCs w:val="28"/>
        </w:rPr>
      </w:pPr>
      <w:r>
        <w:rPr>
          <w:rStyle w:val="bumpedfont15"/>
          <w:b/>
          <w:bCs/>
          <w:sz w:val="28"/>
          <w:szCs w:val="28"/>
        </w:rPr>
        <w:t>П</w:t>
      </w:r>
      <w:r w:rsidRPr="002D071A">
        <w:rPr>
          <w:rStyle w:val="bumpedfont15"/>
          <w:b/>
          <w:bCs/>
          <w:sz w:val="28"/>
          <w:szCs w:val="28"/>
        </w:rPr>
        <w:t>оложение</w:t>
      </w:r>
    </w:p>
    <w:p w:rsidR="00A27FD4" w:rsidRPr="00E20E21" w:rsidRDefault="008D55F5" w:rsidP="00E20E21">
      <w:pPr>
        <w:pStyle w:val="s4"/>
        <w:spacing w:before="0" w:beforeAutospacing="0" w:after="0" w:afterAutospacing="0"/>
        <w:jc w:val="center"/>
        <w:rPr>
          <w:rStyle w:val="bumpedfont15"/>
          <w:b/>
          <w:bCs/>
          <w:sz w:val="28"/>
          <w:szCs w:val="28"/>
        </w:rPr>
      </w:pPr>
      <w:bookmarkStart w:id="1" w:name="_Hlk73456502"/>
      <w:bookmarkEnd w:id="1"/>
      <w:r w:rsidRPr="002D071A">
        <w:rPr>
          <w:rStyle w:val="bumpedfont15"/>
          <w:b/>
          <w:bCs/>
          <w:sz w:val="28"/>
          <w:szCs w:val="28"/>
        </w:rPr>
        <w:t>о муниципальном контроле </w:t>
      </w:r>
      <w:r w:rsidR="00575D08">
        <w:rPr>
          <w:rStyle w:val="bumpedfont15"/>
          <w:b/>
          <w:bCs/>
          <w:sz w:val="28"/>
          <w:szCs w:val="28"/>
        </w:rPr>
        <w:t xml:space="preserve">в области охраны и </w:t>
      </w:r>
      <w:proofErr w:type="gramStart"/>
      <w:r w:rsidR="00575D08">
        <w:rPr>
          <w:rStyle w:val="bumpedfont15"/>
          <w:b/>
          <w:bCs/>
          <w:sz w:val="28"/>
          <w:szCs w:val="28"/>
        </w:rPr>
        <w:t>использования</w:t>
      </w:r>
      <w:proofErr w:type="gramEnd"/>
      <w:r w:rsidR="00575D08">
        <w:rPr>
          <w:rStyle w:val="bumpedfont15"/>
          <w:b/>
          <w:bCs/>
          <w:sz w:val="28"/>
          <w:szCs w:val="28"/>
        </w:rPr>
        <w:t xml:space="preserve"> особо охраняемых природных территорий</w:t>
      </w:r>
      <w:r w:rsidR="00A27FD4">
        <w:rPr>
          <w:rStyle w:val="bumpedfont15"/>
          <w:b/>
          <w:bCs/>
          <w:sz w:val="28"/>
          <w:szCs w:val="28"/>
        </w:rPr>
        <w:t xml:space="preserve"> </w:t>
      </w:r>
      <w:r w:rsidR="00A27FD4">
        <w:rPr>
          <w:rFonts w:eastAsia="Calibri"/>
          <w:b/>
          <w:iCs/>
          <w:sz w:val="28"/>
          <w:szCs w:val="28"/>
        </w:rPr>
        <w:t>н</w:t>
      </w:r>
      <w:r w:rsidR="00A27FD4">
        <w:rPr>
          <w:rFonts w:eastAsia="Calibri"/>
          <w:b/>
          <w:sz w:val="28"/>
          <w:szCs w:val="28"/>
        </w:rPr>
        <w:t xml:space="preserve">а территории </w:t>
      </w:r>
      <w:r w:rsidR="00E20E21" w:rsidRPr="00E20E21">
        <w:rPr>
          <w:b/>
          <w:bCs/>
          <w:kern w:val="28"/>
          <w:sz w:val="28"/>
          <w:szCs w:val="28"/>
        </w:rPr>
        <w:t xml:space="preserve">муниципального образования </w:t>
      </w:r>
      <w:r w:rsidR="00E20E21" w:rsidRPr="00E20E21">
        <w:rPr>
          <w:b/>
          <w:sz w:val="28"/>
          <w:szCs w:val="28"/>
        </w:rPr>
        <w:t>«Рощинское городское поселение» Выборгского района Ленинградской области</w:t>
      </w:r>
    </w:p>
    <w:p w:rsidR="00E147DE" w:rsidRDefault="00E147DE" w:rsidP="00E147DE">
      <w:pPr>
        <w:pStyle w:val="s24"/>
        <w:spacing w:before="0" w:beforeAutospacing="0" w:after="0" w:afterAutospacing="0"/>
        <w:jc w:val="center"/>
        <w:rPr>
          <w:rStyle w:val="bumpedfont15"/>
          <w:b/>
          <w:bCs/>
          <w:sz w:val="28"/>
          <w:szCs w:val="28"/>
        </w:rPr>
      </w:pPr>
    </w:p>
    <w:p w:rsidR="00E147DE" w:rsidRPr="00E147DE" w:rsidRDefault="00E147DE" w:rsidP="00E310D8">
      <w:pPr>
        <w:pStyle w:val="s24"/>
        <w:spacing w:before="0" w:beforeAutospacing="0" w:after="0" w:afterAutospacing="0"/>
        <w:jc w:val="center"/>
        <w:rPr>
          <w:rStyle w:val="bumpedfont15"/>
          <w:b/>
          <w:bCs/>
          <w:sz w:val="28"/>
          <w:szCs w:val="28"/>
        </w:rPr>
      </w:pPr>
      <w:r w:rsidRPr="00E147DE">
        <w:rPr>
          <w:rStyle w:val="bumpedfont15"/>
          <w:b/>
          <w:bCs/>
          <w:sz w:val="28"/>
          <w:szCs w:val="28"/>
        </w:rPr>
        <w:t>1.Общие положения</w:t>
      </w:r>
    </w:p>
    <w:p w:rsidR="00E147DE" w:rsidRPr="00E147DE" w:rsidRDefault="00E147DE" w:rsidP="00E147DE">
      <w:pPr>
        <w:pStyle w:val="s24"/>
        <w:spacing w:before="0" w:beforeAutospacing="0" w:after="0" w:afterAutospacing="0"/>
        <w:jc w:val="center"/>
        <w:rPr>
          <w:sz w:val="28"/>
          <w:szCs w:val="28"/>
        </w:rPr>
      </w:pPr>
    </w:p>
    <w:p w:rsidR="00E147DE" w:rsidRPr="00E147DE" w:rsidRDefault="00E147DE" w:rsidP="00E147DE">
      <w:pPr>
        <w:pStyle w:val="s26"/>
        <w:spacing w:before="0" w:beforeAutospacing="0" w:after="0" w:afterAutospacing="0"/>
        <w:ind w:firstLine="525"/>
        <w:jc w:val="both"/>
        <w:rPr>
          <w:sz w:val="28"/>
          <w:szCs w:val="28"/>
        </w:rPr>
      </w:pPr>
      <w:r w:rsidRPr="00E147DE">
        <w:rPr>
          <w:rStyle w:val="bumpedfont15"/>
          <w:sz w:val="28"/>
          <w:szCs w:val="28"/>
        </w:rPr>
        <w:t xml:space="preserve">1.1. Настоящее Положение устанавливает порядок организации и осуществления муниципального контроля в области охраны и </w:t>
      </w:r>
      <w:proofErr w:type="gramStart"/>
      <w:r w:rsidRPr="00E147DE">
        <w:rPr>
          <w:rStyle w:val="bumpedfont15"/>
          <w:sz w:val="28"/>
          <w:szCs w:val="28"/>
        </w:rPr>
        <w:t>использования</w:t>
      </w:r>
      <w:proofErr w:type="gramEnd"/>
      <w:r w:rsidRPr="00E147DE">
        <w:rPr>
          <w:rStyle w:val="bumpedfont15"/>
          <w:sz w:val="28"/>
          <w:szCs w:val="28"/>
        </w:rPr>
        <w:t xml:space="preserve"> особо охраняемых природных территорий местного значения </w:t>
      </w:r>
      <w:r w:rsidRPr="00E147DE">
        <w:rPr>
          <w:rFonts w:eastAsia="Times New Roman"/>
          <w:sz w:val="28"/>
          <w:szCs w:val="28"/>
        </w:rPr>
        <w:t>муниципального образования «Рощинское городское поселение» Выборгского района Ленинградской области</w:t>
      </w:r>
      <w:r w:rsidRPr="00E147DE">
        <w:rPr>
          <w:b/>
          <w:bCs/>
          <w:sz w:val="28"/>
          <w:szCs w:val="28"/>
        </w:rPr>
        <w:t> </w:t>
      </w:r>
      <w:r w:rsidRPr="00E147DE">
        <w:rPr>
          <w:rStyle w:val="bumpedfont15"/>
          <w:sz w:val="28"/>
          <w:szCs w:val="28"/>
        </w:rPr>
        <w:t xml:space="preserve"> (далее – муниципальный контроль).</w:t>
      </w:r>
    </w:p>
    <w:p w:rsidR="00E147DE" w:rsidRPr="00E147DE" w:rsidRDefault="00E147DE" w:rsidP="00E147DE">
      <w:pPr>
        <w:pStyle w:val="s26"/>
        <w:spacing w:before="0" w:beforeAutospacing="0" w:after="0" w:afterAutospacing="0"/>
        <w:ind w:firstLine="525"/>
        <w:jc w:val="both"/>
        <w:rPr>
          <w:sz w:val="28"/>
          <w:szCs w:val="28"/>
        </w:rPr>
      </w:pPr>
      <w:r w:rsidRPr="00E147DE">
        <w:rPr>
          <w:rStyle w:val="bumpedfont15"/>
          <w:sz w:val="28"/>
          <w:szCs w:val="28"/>
        </w:rPr>
        <w:t>1.2. Предметом муниципального контроля является:</w:t>
      </w:r>
    </w:p>
    <w:p w:rsidR="00E147DE" w:rsidRPr="00E147DE" w:rsidRDefault="00E147DE" w:rsidP="00E147DE">
      <w:pPr>
        <w:pStyle w:val="s15"/>
        <w:spacing w:before="0" w:beforeAutospacing="0" w:after="0" w:afterAutospacing="0"/>
        <w:jc w:val="both"/>
        <w:rPr>
          <w:rStyle w:val="bumpedfont15"/>
          <w:sz w:val="28"/>
          <w:szCs w:val="28"/>
        </w:rPr>
      </w:pPr>
      <w:r w:rsidRPr="00E147DE">
        <w:rPr>
          <w:rStyle w:val="bumpedfont15"/>
          <w:sz w:val="28"/>
          <w:szCs w:val="28"/>
        </w:rPr>
        <w:t>соблюдение юридическими лицами, индивидуальными предпринимателями, гражданами (далее – Контролируемые лица) на особо охраняемых природных территориях местного значения обязательных требований, установленных Федеральным законом от 14.03.1995 № 33-ФЗ «Об особо охраняемых природных территориях», другими федеральными законами 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в области охраны и использования особо охраняемых природных территорией, касающихся:</w:t>
      </w:r>
    </w:p>
    <w:p w:rsidR="00E147DE" w:rsidRPr="00E147DE" w:rsidRDefault="00E147DE" w:rsidP="00E147DE">
      <w:pPr>
        <w:pStyle w:val="s15"/>
        <w:spacing w:before="0" w:beforeAutospacing="0" w:after="0" w:afterAutospacing="0"/>
        <w:ind w:firstLine="527"/>
        <w:jc w:val="both"/>
        <w:rPr>
          <w:rStyle w:val="bumpedfont15"/>
          <w:sz w:val="28"/>
          <w:szCs w:val="28"/>
        </w:rPr>
      </w:pPr>
      <w:r w:rsidRPr="00E147DE">
        <w:rPr>
          <w:rStyle w:val="bumpedfont15"/>
          <w:sz w:val="28"/>
          <w:szCs w:val="28"/>
        </w:rPr>
        <w:t>а) режима особо охраняемой природной территории;</w:t>
      </w:r>
    </w:p>
    <w:p w:rsidR="00E147DE" w:rsidRPr="00E147DE" w:rsidRDefault="00E147DE" w:rsidP="00E147DE">
      <w:pPr>
        <w:pStyle w:val="s15"/>
        <w:spacing w:before="0" w:beforeAutospacing="0" w:after="0" w:afterAutospacing="0"/>
        <w:ind w:firstLine="527"/>
        <w:jc w:val="both"/>
        <w:rPr>
          <w:rStyle w:val="bumpedfont15"/>
          <w:sz w:val="28"/>
          <w:szCs w:val="28"/>
        </w:rPr>
      </w:pPr>
      <w:r w:rsidRPr="00E147DE">
        <w:rPr>
          <w:rStyle w:val="bumpedfont15"/>
          <w:sz w:val="28"/>
          <w:szCs w:val="28"/>
        </w:rPr>
        <w:t>б) особого правового режима использования земельных участков, водных объектов, природных ресурсов и иных объектов недвижимости, расположенных в границах особо охраняемых природных территорий.</w:t>
      </w:r>
    </w:p>
    <w:p w:rsidR="00E147DE" w:rsidRPr="00E147DE" w:rsidRDefault="00E147DE" w:rsidP="00E147DE">
      <w:pPr>
        <w:pStyle w:val="s26"/>
        <w:spacing w:before="0" w:beforeAutospacing="0" w:after="0" w:afterAutospacing="0"/>
        <w:ind w:firstLine="525"/>
        <w:jc w:val="both"/>
        <w:rPr>
          <w:sz w:val="28"/>
          <w:szCs w:val="28"/>
        </w:rPr>
      </w:pPr>
      <w:r w:rsidRPr="00E147DE">
        <w:rPr>
          <w:rStyle w:val="bumpedfont15"/>
          <w:sz w:val="28"/>
          <w:szCs w:val="28"/>
        </w:rPr>
        <w:t xml:space="preserve">1.3. Объектами муниципального контроля являются: </w:t>
      </w:r>
      <w:r w:rsidRPr="00E147DE">
        <w:rPr>
          <w:sz w:val="28"/>
          <w:szCs w:val="28"/>
          <w:lang w:eastAsia="en-US"/>
        </w:rPr>
        <w:t>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(бездействия) (далее – Объект контроля).</w:t>
      </w:r>
    </w:p>
    <w:p w:rsidR="00E147DE" w:rsidRPr="00E147DE" w:rsidRDefault="00E147DE" w:rsidP="008418F2">
      <w:pPr>
        <w:jc w:val="both"/>
        <w:rPr>
          <w:rStyle w:val="bumpedfont15"/>
          <w:sz w:val="28"/>
          <w:szCs w:val="28"/>
        </w:rPr>
      </w:pPr>
      <w:r>
        <w:rPr>
          <w:rStyle w:val="bumpedfont15"/>
          <w:sz w:val="28"/>
          <w:szCs w:val="28"/>
        </w:rPr>
        <w:t xml:space="preserve">      </w:t>
      </w:r>
      <w:r w:rsidRPr="00E147DE">
        <w:rPr>
          <w:rStyle w:val="bumpedfont15"/>
          <w:sz w:val="28"/>
          <w:szCs w:val="28"/>
        </w:rPr>
        <w:t xml:space="preserve">1.4. Муниципальный контроль </w:t>
      </w:r>
      <w:r>
        <w:rPr>
          <w:rStyle w:val="bumpedfont15"/>
          <w:sz w:val="28"/>
          <w:szCs w:val="28"/>
        </w:rPr>
        <w:t xml:space="preserve">осуществляется </w:t>
      </w:r>
      <w:r w:rsidRPr="00E147DE">
        <w:rPr>
          <w:rStyle w:val="bumpedfont15"/>
          <w:sz w:val="28"/>
          <w:szCs w:val="28"/>
        </w:rPr>
        <w:t>администрацией</w:t>
      </w:r>
      <w:r w:rsidR="008418F2">
        <w:rPr>
          <w:rStyle w:val="bumpedfont15"/>
          <w:sz w:val="28"/>
          <w:szCs w:val="28"/>
        </w:rPr>
        <w:t xml:space="preserve"> </w:t>
      </w:r>
      <w:r w:rsidRPr="00E147DE">
        <w:rPr>
          <w:rStyle w:val="bumpedfont15"/>
          <w:sz w:val="28"/>
          <w:szCs w:val="28"/>
        </w:rPr>
        <w:t>муниципального образования «Рощинское городское поселение» Выборгского района Ленинградской области.</w:t>
      </w:r>
    </w:p>
    <w:p w:rsidR="00E147DE" w:rsidRPr="00E147DE" w:rsidRDefault="00E147DE" w:rsidP="00E147DE">
      <w:pPr>
        <w:pStyle w:val="s26"/>
        <w:spacing w:before="0" w:beforeAutospacing="0" w:after="0" w:afterAutospacing="0"/>
        <w:ind w:firstLine="525"/>
        <w:jc w:val="both"/>
        <w:rPr>
          <w:rStyle w:val="bumpedfont15"/>
          <w:sz w:val="28"/>
          <w:szCs w:val="28"/>
        </w:rPr>
      </w:pPr>
      <w:r w:rsidRPr="00E147DE">
        <w:rPr>
          <w:rStyle w:val="bumpedfont15"/>
          <w:sz w:val="28"/>
          <w:szCs w:val="28"/>
        </w:rPr>
        <w:t>1.4.1. П</w:t>
      </w:r>
      <w:r w:rsidRPr="00E147DE">
        <w:rPr>
          <w:sz w:val="28"/>
          <w:szCs w:val="28"/>
        </w:rPr>
        <w:t xml:space="preserve">олномочия по осуществлению </w:t>
      </w:r>
      <w:r w:rsidRPr="00E147DE">
        <w:rPr>
          <w:bCs/>
          <w:sz w:val="28"/>
          <w:szCs w:val="28"/>
        </w:rPr>
        <w:t xml:space="preserve">муниципального контроля в области охраны и </w:t>
      </w:r>
      <w:proofErr w:type="gramStart"/>
      <w:r w:rsidRPr="00E147DE">
        <w:rPr>
          <w:bCs/>
          <w:sz w:val="28"/>
          <w:szCs w:val="28"/>
        </w:rPr>
        <w:t>использования</w:t>
      </w:r>
      <w:proofErr w:type="gramEnd"/>
      <w:r w:rsidRPr="00E147DE">
        <w:rPr>
          <w:bCs/>
          <w:sz w:val="28"/>
          <w:szCs w:val="28"/>
        </w:rPr>
        <w:t xml:space="preserve"> особо охраняемых природных территорий местного значения </w:t>
      </w:r>
      <w:r w:rsidRPr="00E147DE">
        <w:rPr>
          <w:sz w:val="28"/>
          <w:szCs w:val="28"/>
        </w:rPr>
        <w:t xml:space="preserve"> могут быть переданы по соглашению о передаче осуществления </w:t>
      </w:r>
      <w:r w:rsidRPr="00E147DE">
        <w:rPr>
          <w:sz w:val="28"/>
          <w:szCs w:val="28"/>
        </w:rPr>
        <w:lastRenderedPageBreak/>
        <w:t>полномочий администрации  муниципального образования «Выборгский район» Ленинградской области.</w:t>
      </w:r>
    </w:p>
    <w:p w:rsidR="00E147DE" w:rsidRPr="00E147DE" w:rsidRDefault="00E147DE" w:rsidP="00E147DE">
      <w:pPr>
        <w:pStyle w:val="s26"/>
        <w:spacing w:before="0" w:beforeAutospacing="0" w:after="0" w:afterAutospacing="0"/>
        <w:ind w:firstLine="525"/>
        <w:jc w:val="both"/>
        <w:rPr>
          <w:sz w:val="28"/>
          <w:szCs w:val="28"/>
        </w:rPr>
      </w:pPr>
      <w:r w:rsidRPr="00E147DE">
        <w:rPr>
          <w:rStyle w:val="bumpedfont15"/>
          <w:sz w:val="28"/>
          <w:szCs w:val="28"/>
        </w:rPr>
        <w:t xml:space="preserve">1.5. Непосредственное осуществление муниципального контроля возлагается на  </w:t>
      </w:r>
      <w:r w:rsidRPr="00E147DE">
        <w:rPr>
          <w:sz w:val="28"/>
          <w:szCs w:val="28"/>
        </w:rPr>
        <w:t xml:space="preserve">специалистов администрации, назначенных главой администрации исполнять обязанности  муниципальных инспекторов  </w:t>
      </w:r>
      <w:r w:rsidRPr="00E147DE">
        <w:rPr>
          <w:rStyle w:val="bumpedfont15"/>
          <w:sz w:val="28"/>
          <w:szCs w:val="28"/>
        </w:rPr>
        <w:t>(далее -</w:t>
      </w:r>
      <w:bookmarkStart w:id="2" w:name="_Hlk81570544"/>
      <w:r w:rsidRPr="00E147DE">
        <w:rPr>
          <w:rStyle w:val="bumpedfont15"/>
          <w:sz w:val="28"/>
          <w:szCs w:val="28"/>
        </w:rPr>
        <w:t xml:space="preserve"> Контрольный орган</w:t>
      </w:r>
      <w:bookmarkEnd w:id="2"/>
      <w:r w:rsidRPr="00E147DE">
        <w:rPr>
          <w:rStyle w:val="bumpedfont15"/>
          <w:sz w:val="28"/>
          <w:szCs w:val="28"/>
        </w:rPr>
        <w:t>).</w:t>
      </w:r>
    </w:p>
    <w:p w:rsidR="00E147DE" w:rsidRPr="00E147DE" w:rsidRDefault="00E147DE" w:rsidP="00E147DE">
      <w:pPr>
        <w:pStyle w:val="s26"/>
        <w:spacing w:before="0" w:beforeAutospacing="0" w:after="0" w:afterAutospacing="0"/>
        <w:ind w:firstLine="525"/>
        <w:jc w:val="both"/>
        <w:rPr>
          <w:rStyle w:val="bumpedfont15"/>
          <w:sz w:val="28"/>
          <w:szCs w:val="28"/>
        </w:rPr>
      </w:pPr>
      <w:r w:rsidRPr="00E147DE">
        <w:rPr>
          <w:rStyle w:val="bumpedfont15"/>
          <w:sz w:val="28"/>
          <w:szCs w:val="28"/>
        </w:rPr>
        <w:t>1.6. Муниципальный контроль вправе осуществлять  должностные лица администрации, в должностные обязанности которых входит осуществление полномочий по муниципальному контролю, в том числе проведение профилактических мероприятий и контрольных мероприятий (далее  - Инспектор).</w:t>
      </w:r>
    </w:p>
    <w:p w:rsidR="00E147DE" w:rsidRPr="00E147DE" w:rsidRDefault="00E147DE" w:rsidP="00E147DE">
      <w:pPr>
        <w:pStyle w:val="s15"/>
        <w:spacing w:before="0" w:beforeAutospacing="0" w:after="0" w:afterAutospacing="0"/>
        <w:ind w:firstLine="525"/>
        <w:jc w:val="both"/>
        <w:rPr>
          <w:rStyle w:val="bumpedfont15"/>
          <w:sz w:val="28"/>
          <w:szCs w:val="28"/>
        </w:rPr>
      </w:pPr>
      <w:r w:rsidRPr="00E147DE">
        <w:rPr>
          <w:rStyle w:val="bumpedfont15"/>
          <w:sz w:val="28"/>
          <w:szCs w:val="28"/>
        </w:rPr>
        <w:t>1.7. Должностным лицом, уполномоченным на принятие решения о проведении контрольных (надзорных) мероприятий, является глава администрации.</w:t>
      </w:r>
    </w:p>
    <w:p w:rsidR="00E147DE" w:rsidRPr="00E147DE" w:rsidRDefault="00E147DE" w:rsidP="00E147DE">
      <w:pPr>
        <w:pStyle w:val="s26"/>
        <w:spacing w:before="0" w:beforeAutospacing="0" w:after="0" w:afterAutospacing="0"/>
        <w:ind w:firstLine="525"/>
        <w:jc w:val="both"/>
        <w:rPr>
          <w:rStyle w:val="bumpedfont15"/>
          <w:sz w:val="28"/>
          <w:szCs w:val="28"/>
        </w:rPr>
      </w:pPr>
      <w:r w:rsidRPr="00E147DE">
        <w:rPr>
          <w:rStyle w:val="bumpedfont15"/>
          <w:sz w:val="28"/>
          <w:szCs w:val="28"/>
        </w:rPr>
        <w:t>1.8. Учет объектов муниципального контроля осуществляется путем ведения журнала учета объектов контроля, оформляемого в соответствие с типовой формой.</w:t>
      </w:r>
    </w:p>
    <w:p w:rsidR="00E147DE" w:rsidRPr="00E147DE" w:rsidRDefault="00E147DE" w:rsidP="00E147DE">
      <w:pPr>
        <w:pStyle w:val="s26"/>
        <w:spacing w:before="0" w:beforeAutospacing="0" w:after="0" w:afterAutospacing="0"/>
        <w:ind w:firstLine="525"/>
        <w:jc w:val="both"/>
        <w:rPr>
          <w:rStyle w:val="bumpedfont15"/>
          <w:sz w:val="28"/>
          <w:szCs w:val="28"/>
        </w:rPr>
      </w:pPr>
      <w:r w:rsidRPr="00E147DE">
        <w:rPr>
          <w:rStyle w:val="bumpedfont15"/>
          <w:sz w:val="28"/>
          <w:szCs w:val="28"/>
        </w:rPr>
        <w:t xml:space="preserve">При отборе, обработке, анализе и учете сведений Объектов контроля для целей </w:t>
      </w:r>
      <w:r w:rsidRPr="00824A8A">
        <w:rPr>
          <w:rStyle w:val="bumpedfont15"/>
          <w:sz w:val="28"/>
          <w:szCs w:val="28"/>
        </w:rPr>
        <w:t>учета</w:t>
      </w:r>
      <w:r w:rsidR="000F2729" w:rsidRPr="000F2729">
        <w:rPr>
          <w:rStyle w:val="bumpedfont15"/>
          <w:sz w:val="28"/>
          <w:szCs w:val="28"/>
        </w:rPr>
        <w:t xml:space="preserve"> </w:t>
      </w:r>
      <w:r w:rsidR="00824A8A" w:rsidRPr="000F2729">
        <w:rPr>
          <w:rStyle w:val="bumpedfont15"/>
          <w:sz w:val="28"/>
          <w:szCs w:val="28"/>
        </w:rPr>
        <w:t>Инспектор</w:t>
      </w:r>
      <w:r w:rsidR="000F2729" w:rsidRPr="000F2729">
        <w:rPr>
          <w:rStyle w:val="bumpedfont15"/>
          <w:sz w:val="28"/>
          <w:szCs w:val="28"/>
        </w:rPr>
        <w:t xml:space="preserve"> </w:t>
      </w:r>
      <w:r w:rsidRPr="00824A8A">
        <w:rPr>
          <w:rStyle w:val="bumpedfont15"/>
          <w:sz w:val="28"/>
          <w:szCs w:val="28"/>
        </w:rPr>
        <w:t>использует</w:t>
      </w:r>
      <w:r w:rsidRPr="00E147DE">
        <w:rPr>
          <w:rStyle w:val="bumpedfont15"/>
          <w:sz w:val="28"/>
          <w:szCs w:val="28"/>
        </w:rPr>
        <w:t xml:space="preserve"> информацию, предоставленную ему в соответствие с нормативными правовыми актами, информацию, получаемую в рамках межведомственного взаимодействия, а также общедоступную информацию. </w:t>
      </w:r>
    </w:p>
    <w:p w:rsidR="00E147DE" w:rsidRPr="00E147DE" w:rsidRDefault="00E147DE" w:rsidP="00E147DE">
      <w:pPr>
        <w:pStyle w:val="s26"/>
        <w:spacing w:before="0" w:beforeAutospacing="0" w:after="0" w:afterAutospacing="0"/>
        <w:ind w:firstLine="525"/>
        <w:jc w:val="both"/>
        <w:rPr>
          <w:sz w:val="28"/>
          <w:szCs w:val="28"/>
        </w:rPr>
      </w:pPr>
      <w:r w:rsidRPr="00E147DE">
        <w:rPr>
          <w:rStyle w:val="bumpedfont15"/>
          <w:sz w:val="28"/>
          <w:szCs w:val="28"/>
        </w:rPr>
        <w:t>При осуществлении учета Объектов контроля на Контролируемых лиц не может возлагаться</w:t>
      </w:r>
      <w:r w:rsidRPr="00E147DE">
        <w:rPr>
          <w:sz w:val="28"/>
          <w:szCs w:val="28"/>
        </w:rPr>
        <w:t xml:space="preserve"> обязанность по представлению сведений, документов, если иное не предусмотрено федеральными законами, а </w:t>
      </w:r>
      <w:proofErr w:type="gramStart"/>
      <w:r w:rsidRPr="00E147DE">
        <w:rPr>
          <w:sz w:val="28"/>
          <w:szCs w:val="28"/>
        </w:rPr>
        <w:t>также</w:t>
      </w:r>
      <w:proofErr w:type="gramEnd"/>
      <w:r w:rsidRPr="00E147DE">
        <w:rPr>
          <w:sz w:val="28"/>
          <w:szCs w:val="28"/>
        </w:rPr>
        <w:t xml:space="preserve"> если соответствующие сведения, документы содержатся в государственных или муниципальных информационных ресурсах.</w:t>
      </w:r>
      <w:r w:rsidRPr="00E147DE">
        <w:rPr>
          <w:rStyle w:val="bumpedfont15"/>
          <w:sz w:val="28"/>
          <w:szCs w:val="28"/>
        </w:rPr>
        <w:t> </w:t>
      </w:r>
    </w:p>
    <w:p w:rsidR="00E147DE" w:rsidRPr="00E147DE" w:rsidRDefault="00E147DE" w:rsidP="00E147DE">
      <w:pPr>
        <w:pStyle w:val="s29"/>
        <w:spacing w:before="0" w:beforeAutospacing="0" w:after="0" w:afterAutospacing="0"/>
        <w:ind w:firstLine="630"/>
        <w:jc w:val="both"/>
        <w:rPr>
          <w:sz w:val="28"/>
          <w:szCs w:val="28"/>
        </w:rPr>
      </w:pPr>
      <w:r w:rsidRPr="00E147DE">
        <w:rPr>
          <w:rStyle w:val="bumpedfont15"/>
          <w:sz w:val="28"/>
          <w:szCs w:val="28"/>
        </w:rPr>
        <w:t>1.9. Права и обязанности Инспектора.</w:t>
      </w:r>
    </w:p>
    <w:p w:rsidR="00E147DE" w:rsidRPr="00E147DE" w:rsidRDefault="00E147DE" w:rsidP="00E147DE">
      <w:pPr>
        <w:pStyle w:val="s29"/>
        <w:spacing w:before="0" w:beforeAutospacing="0" w:after="0" w:afterAutospacing="0"/>
        <w:ind w:firstLine="630"/>
        <w:jc w:val="both"/>
        <w:rPr>
          <w:sz w:val="28"/>
          <w:szCs w:val="28"/>
        </w:rPr>
      </w:pPr>
      <w:r w:rsidRPr="00E147DE">
        <w:rPr>
          <w:rStyle w:val="bumpedfont15"/>
          <w:sz w:val="28"/>
          <w:szCs w:val="28"/>
        </w:rPr>
        <w:t>1.9.1. Инспектор обязан:</w:t>
      </w:r>
    </w:p>
    <w:p w:rsidR="00E147DE" w:rsidRPr="00E147DE" w:rsidRDefault="00E147DE" w:rsidP="00E147DE">
      <w:pPr>
        <w:pStyle w:val="s29"/>
        <w:spacing w:before="0" w:beforeAutospacing="0" w:after="0" w:afterAutospacing="0"/>
        <w:ind w:firstLine="630"/>
        <w:jc w:val="both"/>
        <w:rPr>
          <w:sz w:val="28"/>
          <w:szCs w:val="28"/>
        </w:rPr>
      </w:pPr>
      <w:r w:rsidRPr="00E147DE">
        <w:rPr>
          <w:rStyle w:val="bumpedfont15"/>
          <w:sz w:val="28"/>
          <w:szCs w:val="28"/>
        </w:rPr>
        <w:t>1) соблюдать законодательство Российской Федерации, права и законные интересы Контролируемых лиц;</w:t>
      </w:r>
    </w:p>
    <w:p w:rsidR="00E147DE" w:rsidRPr="00E147DE" w:rsidRDefault="00E147DE" w:rsidP="00E147DE">
      <w:pPr>
        <w:pStyle w:val="s29"/>
        <w:spacing w:before="0" w:beforeAutospacing="0" w:after="0" w:afterAutospacing="0"/>
        <w:ind w:firstLine="630"/>
        <w:jc w:val="both"/>
        <w:rPr>
          <w:sz w:val="28"/>
          <w:szCs w:val="28"/>
        </w:rPr>
      </w:pPr>
      <w:r w:rsidRPr="00E147DE">
        <w:rPr>
          <w:rStyle w:val="bumpedfont15"/>
          <w:sz w:val="28"/>
          <w:szCs w:val="28"/>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E147DE" w:rsidRPr="00E147DE" w:rsidRDefault="00E147DE" w:rsidP="00E147DE">
      <w:pPr>
        <w:pStyle w:val="s29"/>
        <w:spacing w:before="0" w:beforeAutospacing="0" w:after="0" w:afterAutospacing="0"/>
        <w:ind w:firstLine="630"/>
        <w:jc w:val="both"/>
        <w:rPr>
          <w:sz w:val="28"/>
          <w:szCs w:val="28"/>
        </w:rPr>
      </w:pPr>
      <w:proofErr w:type="gramStart"/>
      <w:r w:rsidRPr="00E147DE">
        <w:rPr>
          <w:rStyle w:val="bumpedfont15"/>
          <w:sz w:val="28"/>
          <w:szCs w:val="28"/>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roofErr w:type="gramEnd"/>
    </w:p>
    <w:p w:rsidR="00E147DE" w:rsidRPr="00E147DE" w:rsidRDefault="00E147DE" w:rsidP="00E147DE">
      <w:pPr>
        <w:pStyle w:val="s29"/>
        <w:spacing w:before="0" w:beforeAutospacing="0" w:after="0" w:afterAutospacing="0"/>
        <w:ind w:firstLine="630"/>
        <w:jc w:val="both"/>
        <w:rPr>
          <w:sz w:val="28"/>
          <w:szCs w:val="28"/>
        </w:rPr>
      </w:pPr>
      <w:r w:rsidRPr="00E147DE">
        <w:rPr>
          <w:rStyle w:val="bumpedfont15"/>
          <w:sz w:val="28"/>
          <w:szCs w:val="28"/>
        </w:rPr>
        <w:t xml:space="preserve">4) не допускать при проведении контрольных мероприятий проявление неуважения в отношении богослужений, других религиозных обрядов и </w:t>
      </w:r>
      <w:r w:rsidRPr="00E147DE">
        <w:rPr>
          <w:rStyle w:val="bumpedfont15"/>
          <w:sz w:val="28"/>
          <w:szCs w:val="28"/>
        </w:rPr>
        <w:lastRenderedPageBreak/>
        <w:t>церемоний, не препятствовать их проведению, а также не нарушать внутренние установления религиозных организаций;</w:t>
      </w:r>
    </w:p>
    <w:p w:rsidR="00E147DE" w:rsidRPr="00E147DE" w:rsidRDefault="00E147DE" w:rsidP="00E147DE">
      <w:pPr>
        <w:pStyle w:val="s29"/>
        <w:spacing w:before="0" w:beforeAutospacing="0" w:after="0" w:afterAutospacing="0"/>
        <w:ind w:firstLine="630"/>
        <w:jc w:val="both"/>
        <w:rPr>
          <w:sz w:val="28"/>
          <w:szCs w:val="28"/>
        </w:rPr>
      </w:pPr>
      <w:proofErr w:type="gramStart"/>
      <w:r w:rsidRPr="00E147DE">
        <w:rPr>
          <w:rStyle w:val="bumpedfont15"/>
          <w:sz w:val="28"/>
          <w:szCs w:val="28"/>
        </w:rP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Ленинградкой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w:t>
      </w:r>
      <w:proofErr w:type="gramEnd"/>
      <w:r w:rsidRPr="00E147DE">
        <w:rPr>
          <w:rStyle w:val="bumpedfont15"/>
          <w:sz w:val="28"/>
          <w:szCs w:val="28"/>
        </w:rPr>
        <w:t xml:space="preserve"> Федеральным законом № 248-ФЗ, осуществлять консультирование;</w:t>
      </w:r>
    </w:p>
    <w:p w:rsidR="00E147DE" w:rsidRPr="00E147DE" w:rsidRDefault="00E147DE" w:rsidP="00E147DE">
      <w:pPr>
        <w:pStyle w:val="s29"/>
        <w:spacing w:before="0" w:beforeAutospacing="0" w:after="0" w:afterAutospacing="0"/>
        <w:ind w:firstLine="630"/>
        <w:jc w:val="both"/>
        <w:rPr>
          <w:sz w:val="28"/>
          <w:szCs w:val="28"/>
        </w:rPr>
      </w:pPr>
      <w:r w:rsidRPr="00E147DE">
        <w:rPr>
          <w:rStyle w:val="bumpedfont15"/>
          <w:sz w:val="28"/>
          <w:szCs w:val="28"/>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p>
    <w:p w:rsidR="00E147DE" w:rsidRPr="00E147DE" w:rsidRDefault="00E147DE" w:rsidP="00E147DE">
      <w:pPr>
        <w:pStyle w:val="s29"/>
        <w:spacing w:before="0" w:beforeAutospacing="0" w:after="0" w:afterAutospacing="0"/>
        <w:ind w:firstLine="630"/>
        <w:jc w:val="both"/>
        <w:rPr>
          <w:sz w:val="28"/>
          <w:szCs w:val="28"/>
        </w:rPr>
      </w:pPr>
      <w:r w:rsidRPr="00E147DE">
        <w:rPr>
          <w:rStyle w:val="bumpedfont15"/>
          <w:sz w:val="28"/>
          <w:szCs w:val="28"/>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E147DE" w:rsidRPr="00E147DE" w:rsidRDefault="00E147DE" w:rsidP="00E147DE">
      <w:pPr>
        <w:pStyle w:val="s29"/>
        <w:spacing w:before="0" w:beforeAutospacing="0" w:after="0" w:afterAutospacing="0"/>
        <w:ind w:firstLine="630"/>
        <w:jc w:val="both"/>
        <w:rPr>
          <w:sz w:val="28"/>
          <w:szCs w:val="28"/>
        </w:rPr>
      </w:pPr>
      <w:r w:rsidRPr="00E147DE">
        <w:rPr>
          <w:rStyle w:val="bumpedfont15"/>
          <w:sz w:val="28"/>
          <w:szCs w:val="28"/>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E147DE" w:rsidRPr="00E147DE" w:rsidRDefault="00E147DE" w:rsidP="00E147DE">
      <w:pPr>
        <w:pStyle w:val="s29"/>
        <w:spacing w:before="0" w:beforeAutospacing="0" w:after="0" w:afterAutospacing="0"/>
        <w:ind w:firstLine="630"/>
        <w:jc w:val="both"/>
        <w:rPr>
          <w:sz w:val="28"/>
          <w:szCs w:val="28"/>
        </w:rPr>
      </w:pPr>
      <w:r w:rsidRPr="00E147DE">
        <w:rPr>
          <w:rStyle w:val="bumpedfont15"/>
          <w:sz w:val="28"/>
          <w:szCs w:val="28"/>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E147DE" w:rsidRPr="00E147DE" w:rsidRDefault="00E147DE" w:rsidP="00E147DE">
      <w:pPr>
        <w:pStyle w:val="s29"/>
        <w:spacing w:before="0" w:beforeAutospacing="0" w:after="0" w:afterAutospacing="0"/>
        <w:ind w:firstLine="630"/>
        <w:jc w:val="both"/>
        <w:rPr>
          <w:sz w:val="28"/>
          <w:szCs w:val="28"/>
        </w:rPr>
      </w:pPr>
      <w:r w:rsidRPr="00E147DE">
        <w:rPr>
          <w:rStyle w:val="bumpedfont15"/>
          <w:sz w:val="28"/>
          <w:szCs w:val="28"/>
        </w:rPr>
        <w:t>10) доказывать обоснованность своих действий при их обжаловании в порядке, установленном законодательством Российской Федерации;</w:t>
      </w:r>
    </w:p>
    <w:p w:rsidR="00E147DE" w:rsidRPr="00E147DE" w:rsidRDefault="00E147DE" w:rsidP="00E147DE">
      <w:pPr>
        <w:pStyle w:val="s29"/>
        <w:spacing w:before="0" w:beforeAutospacing="0" w:after="0" w:afterAutospacing="0"/>
        <w:ind w:firstLine="630"/>
        <w:jc w:val="both"/>
        <w:rPr>
          <w:sz w:val="28"/>
          <w:szCs w:val="28"/>
        </w:rPr>
      </w:pPr>
      <w:r w:rsidRPr="00E147DE">
        <w:rPr>
          <w:rStyle w:val="bumpedfont15"/>
          <w:sz w:val="28"/>
          <w:szCs w:val="28"/>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E147DE" w:rsidRPr="00E147DE" w:rsidRDefault="00E147DE" w:rsidP="00E147DE">
      <w:pPr>
        <w:pStyle w:val="s29"/>
        <w:spacing w:before="0" w:beforeAutospacing="0" w:after="0" w:afterAutospacing="0"/>
        <w:ind w:firstLine="630"/>
        <w:jc w:val="both"/>
        <w:rPr>
          <w:sz w:val="28"/>
          <w:szCs w:val="28"/>
        </w:rPr>
      </w:pPr>
      <w:r w:rsidRPr="00E147DE">
        <w:rPr>
          <w:rStyle w:val="bumpedfont15"/>
          <w:sz w:val="28"/>
          <w:szCs w:val="28"/>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E147DE" w:rsidRPr="00E147DE" w:rsidRDefault="00E147DE" w:rsidP="00E147DE">
      <w:pPr>
        <w:pStyle w:val="s29"/>
        <w:spacing w:before="0" w:beforeAutospacing="0" w:after="0" w:afterAutospacing="0"/>
        <w:ind w:firstLine="630"/>
        <w:jc w:val="both"/>
        <w:rPr>
          <w:sz w:val="28"/>
          <w:szCs w:val="28"/>
        </w:rPr>
      </w:pPr>
      <w:r w:rsidRPr="00E147DE">
        <w:rPr>
          <w:rStyle w:val="bumpedfont15"/>
          <w:sz w:val="28"/>
          <w:szCs w:val="28"/>
        </w:rPr>
        <w:t>1.9.2. Инспектор при проведении контрольного мероприятия в пределах своих полномочий и в объеме проводимых контрольных действий имеет право:</w:t>
      </w:r>
    </w:p>
    <w:p w:rsidR="00E147DE" w:rsidRPr="00E147DE" w:rsidRDefault="00E147DE" w:rsidP="00E147DE">
      <w:pPr>
        <w:pStyle w:val="s29"/>
        <w:spacing w:before="0" w:beforeAutospacing="0" w:after="0" w:afterAutospacing="0"/>
        <w:ind w:firstLine="630"/>
        <w:jc w:val="both"/>
        <w:rPr>
          <w:sz w:val="28"/>
          <w:szCs w:val="28"/>
        </w:rPr>
      </w:pPr>
      <w:r w:rsidRPr="00E147DE">
        <w:rPr>
          <w:rStyle w:val="bumpedfont15"/>
          <w:sz w:val="28"/>
          <w:szCs w:val="28"/>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E147DE" w:rsidRPr="00E147DE" w:rsidRDefault="00E147DE" w:rsidP="00E147DE">
      <w:pPr>
        <w:pStyle w:val="s29"/>
        <w:spacing w:before="0" w:beforeAutospacing="0" w:after="0" w:afterAutospacing="0"/>
        <w:ind w:firstLine="630"/>
        <w:jc w:val="both"/>
        <w:rPr>
          <w:sz w:val="28"/>
          <w:szCs w:val="28"/>
        </w:rPr>
      </w:pPr>
      <w:r w:rsidRPr="00E147DE">
        <w:rPr>
          <w:rStyle w:val="bumpedfont15"/>
          <w:sz w:val="28"/>
          <w:szCs w:val="28"/>
        </w:rPr>
        <w:lastRenderedPageBreak/>
        <w:t>2) знакомиться со всеми документами, касающихся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E147DE" w:rsidRPr="00E147DE" w:rsidRDefault="00E147DE" w:rsidP="00E147DE">
      <w:pPr>
        <w:pStyle w:val="s29"/>
        <w:spacing w:before="0" w:beforeAutospacing="0" w:after="0" w:afterAutospacing="0"/>
        <w:ind w:firstLine="630"/>
        <w:jc w:val="both"/>
        <w:rPr>
          <w:sz w:val="28"/>
          <w:szCs w:val="28"/>
        </w:rPr>
      </w:pPr>
      <w:r w:rsidRPr="00E147DE">
        <w:rPr>
          <w:rStyle w:val="bumpedfont15"/>
          <w:sz w:val="28"/>
          <w:szCs w:val="28"/>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E147DE" w:rsidRPr="00E147DE" w:rsidRDefault="00E147DE" w:rsidP="00E147DE">
      <w:pPr>
        <w:pStyle w:val="s29"/>
        <w:spacing w:before="0" w:beforeAutospacing="0" w:after="0" w:afterAutospacing="0"/>
        <w:ind w:firstLine="630"/>
        <w:jc w:val="both"/>
        <w:rPr>
          <w:sz w:val="28"/>
          <w:szCs w:val="28"/>
        </w:rPr>
      </w:pPr>
      <w:r w:rsidRPr="00E147DE">
        <w:rPr>
          <w:rStyle w:val="bumpedfont15"/>
          <w:sz w:val="28"/>
          <w:szCs w:val="28"/>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E147DE" w:rsidRPr="00E147DE" w:rsidRDefault="00E147DE" w:rsidP="00E147DE">
      <w:pPr>
        <w:pStyle w:val="s29"/>
        <w:spacing w:before="0" w:beforeAutospacing="0" w:after="0" w:afterAutospacing="0"/>
        <w:ind w:firstLine="630"/>
        <w:jc w:val="both"/>
        <w:rPr>
          <w:sz w:val="28"/>
          <w:szCs w:val="28"/>
        </w:rPr>
      </w:pPr>
      <w:r w:rsidRPr="00E147DE">
        <w:rPr>
          <w:rStyle w:val="bumpedfont15"/>
          <w:sz w:val="28"/>
          <w:szCs w:val="28"/>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E147DE" w:rsidRPr="00E147DE" w:rsidRDefault="00E147DE" w:rsidP="00E147DE">
      <w:pPr>
        <w:pStyle w:val="s29"/>
        <w:spacing w:before="0" w:beforeAutospacing="0" w:after="0" w:afterAutospacing="0"/>
        <w:ind w:firstLine="630"/>
        <w:jc w:val="both"/>
        <w:rPr>
          <w:color w:val="FF0000"/>
          <w:sz w:val="28"/>
          <w:szCs w:val="28"/>
        </w:rPr>
      </w:pPr>
      <w:r w:rsidRPr="00E147DE">
        <w:rPr>
          <w:rStyle w:val="bumpedfont15"/>
          <w:sz w:val="28"/>
          <w:szCs w:val="28"/>
        </w:rPr>
        <w:t xml:space="preserve">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w:t>
      </w:r>
    </w:p>
    <w:p w:rsidR="00E147DE" w:rsidRPr="00E147DE" w:rsidRDefault="00E147DE" w:rsidP="00E147DE">
      <w:pPr>
        <w:pStyle w:val="s26"/>
        <w:spacing w:before="0" w:beforeAutospacing="0" w:after="0" w:afterAutospacing="0"/>
        <w:ind w:firstLine="525"/>
        <w:jc w:val="both"/>
        <w:rPr>
          <w:sz w:val="28"/>
          <w:szCs w:val="28"/>
        </w:rPr>
      </w:pPr>
      <w:r w:rsidRPr="00E147DE">
        <w:rPr>
          <w:rStyle w:val="bumpedfont15"/>
          <w:sz w:val="28"/>
          <w:szCs w:val="28"/>
        </w:rPr>
        <w:t>7) обращаться в соответствии с Федеральным законом от 07.02.2011 года № 3-ФЗ «О полиции» за содействием к органам полиции в случаях, если Инспектору оказывается противодействие или угрожает опасность.</w:t>
      </w:r>
    </w:p>
    <w:p w:rsidR="00E147DE" w:rsidRPr="00E147DE" w:rsidRDefault="00E147DE" w:rsidP="00E147DE">
      <w:pPr>
        <w:pStyle w:val="s26"/>
        <w:spacing w:before="0" w:beforeAutospacing="0" w:after="0" w:afterAutospacing="0"/>
        <w:ind w:firstLine="525"/>
        <w:jc w:val="both"/>
        <w:rPr>
          <w:sz w:val="28"/>
          <w:szCs w:val="28"/>
        </w:rPr>
      </w:pPr>
      <w:r w:rsidRPr="00E147DE">
        <w:rPr>
          <w:rStyle w:val="bumpedfont15"/>
          <w:sz w:val="28"/>
          <w:szCs w:val="28"/>
        </w:rPr>
        <w:t xml:space="preserve">1.10. К отношениям, связанным с осуществлением муниципального контроля в области охраны и </w:t>
      </w:r>
      <w:proofErr w:type="gramStart"/>
      <w:r w:rsidRPr="00E147DE">
        <w:rPr>
          <w:rStyle w:val="bumpedfont15"/>
          <w:sz w:val="28"/>
          <w:szCs w:val="28"/>
        </w:rPr>
        <w:t>использования</w:t>
      </w:r>
      <w:proofErr w:type="gramEnd"/>
      <w:r w:rsidRPr="00E147DE">
        <w:rPr>
          <w:rStyle w:val="bumpedfont15"/>
          <w:sz w:val="28"/>
          <w:szCs w:val="28"/>
        </w:rPr>
        <w:t xml:space="preserve"> особо охраняемых природных территорий применяются Положения Федерального закона № 248-ФЗ.</w:t>
      </w:r>
    </w:p>
    <w:p w:rsidR="00E147DE" w:rsidRPr="00E147DE" w:rsidRDefault="00E147DE" w:rsidP="00E147DE">
      <w:pPr>
        <w:pStyle w:val="s15"/>
        <w:spacing w:before="0" w:beforeAutospacing="0" w:after="0" w:afterAutospacing="0"/>
        <w:ind w:firstLine="525"/>
        <w:jc w:val="both"/>
        <w:rPr>
          <w:color w:val="000000"/>
          <w:sz w:val="28"/>
          <w:szCs w:val="28"/>
        </w:rPr>
      </w:pPr>
      <w:r w:rsidRPr="00E147DE">
        <w:rPr>
          <w:rStyle w:val="bumpedfont15"/>
          <w:sz w:val="28"/>
          <w:szCs w:val="28"/>
        </w:rPr>
        <w:t>1.11. </w:t>
      </w:r>
      <w:proofErr w:type="gramStart"/>
      <w:r w:rsidRPr="00E147DE">
        <w:rPr>
          <w:rStyle w:val="bumpedfont15"/>
          <w:sz w:val="28"/>
          <w:szCs w:val="28"/>
        </w:rPr>
        <w:t>Информирование Контролируемых лиц о совершаемых должностными лицами Муниципального контроля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w:t>
      </w:r>
      <w:proofErr w:type="gramEnd"/>
      <w:r w:rsidRPr="00E147DE">
        <w:rPr>
          <w:rStyle w:val="bumpedfont15"/>
          <w:sz w:val="28"/>
          <w:szCs w:val="28"/>
        </w:rPr>
        <w:t xml:space="preserve"> электронной форме, </w:t>
      </w:r>
      <w:r w:rsidRPr="00E147DE">
        <w:rPr>
          <w:rStyle w:val="bumpedfont15"/>
          <w:color w:val="000000" w:themeColor="text1"/>
          <w:sz w:val="28"/>
          <w:szCs w:val="28"/>
        </w:rPr>
        <w:t>в том числе через федеральную государственную информационную систему «Единый портал государственных и муниципальных услуг (функций)»  и (или) через региональный портал государственных и муниципальных услуг.</w:t>
      </w:r>
    </w:p>
    <w:p w:rsidR="00E147DE" w:rsidRDefault="00E147DE" w:rsidP="00E147DE">
      <w:pPr>
        <w:pStyle w:val="s15"/>
        <w:spacing w:before="0" w:beforeAutospacing="0" w:after="0" w:afterAutospacing="0"/>
        <w:ind w:firstLine="525"/>
        <w:jc w:val="both"/>
        <w:rPr>
          <w:sz w:val="28"/>
          <w:szCs w:val="28"/>
        </w:rPr>
      </w:pPr>
      <w:r w:rsidRPr="00E147DE">
        <w:rPr>
          <w:sz w:val="28"/>
          <w:szCs w:val="28"/>
        </w:rPr>
        <w:t>1.12. Система оценки и управления рисками при осуществлении муниципального контроля не применяется.</w:t>
      </w:r>
    </w:p>
    <w:p w:rsidR="00E310D8" w:rsidRPr="00E147DE" w:rsidRDefault="00E310D8" w:rsidP="00E147DE">
      <w:pPr>
        <w:pStyle w:val="s15"/>
        <w:spacing w:before="0" w:beforeAutospacing="0" w:after="0" w:afterAutospacing="0"/>
        <w:ind w:firstLine="525"/>
        <w:jc w:val="both"/>
        <w:rPr>
          <w:sz w:val="28"/>
          <w:szCs w:val="28"/>
        </w:rPr>
      </w:pPr>
    </w:p>
    <w:p w:rsidR="00E147DE" w:rsidRPr="00E147DE" w:rsidRDefault="00E147DE" w:rsidP="00E147DE">
      <w:pPr>
        <w:pStyle w:val="s4"/>
        <w:spacing w:before="0" w:beforeAutospacing="0" w:after="0" w:afterAutospacing="0"/>
        <w:jc w:val="center"/>
        <w:rPr>
          <w:sz w:val="28"/>
          <w:szCs w:val="28"/>
        </w:rPr>
      </w:pPr>
      <w:r w:rsidRPr="00E147DE">
        <w:rPr>
          <w:rStyle w:val="bumpedfont15"/>
          <w:b/>
          <w:bCs/>
          <w:sz w:val="28"/>
          <w:szCs w:val="28"/>
        </w:rPr>
        <w:t>2. Виды профилактических мероприятий, которые проводятся</w:t>
      </w:r>
    </w:p>
    <w:p w:rsidR="00E147DE" w:rsidRPr="00E147DE" w:rsidRDefault="00E147DE" w:rsidP="00E147DE">
      <w:pPr>
        <w:pStyle w:val="s4"/>
        <w:spacing w:before="0" w:beforeAutospacing="0" w:after="0" w:afterAutospacing="0"/>
        <w:jc w:val="center"/>
        <w:rPr>
          <w:sz w:val="28"/>
          <w:szCs w:val="28"/>
        </w:rPr>
      </w:pPr>
      <w:r w:rsidRPr="00E147DE">
        <w:rPr>
          <w:rStyle w:val="bumpedfont15"/>
          <w:b/>
          <w:bCs/>
          <w:sz w:val="28"/>
          <w:szCs w:val="28"/>
        </w:rPr>
        <w:t>при осуществлении муниципального контроля </w:t>
      </w:r>
    </w:p>
    <w:p w:rsidR="00E147DE" w:rsidRPr="00E147DE" w:rsidRDefault="00E147DE" w:rsidP="00E147DE">
      <w:pPr>
        <w:pStyle w:val="s26"/>
        <w:spacing w:before="0" w:beforeAutospacing="0" w:after="0" w:afterAutospacing="0"/>
        <w:ind w:firstLine="525"/>
        <w:jc w:val="both"/>
        <w:rPr>
          <w:sz w:val="28"/>
          <w:szCs w:val="28"/>
        </w:rPr>
      </w:pPr>
      <w:r w:rsidRPr="00E147DE">
        <w:rPr>
          <w:rStyle w:val="bumpedfont15"/>
          <w:sz w:val="28"/>
          <w:szCs w:val="28"/>
        </w:rPr>
        <w:lastRenderedPageBreak/>
        <w:t>2.1. При осуществлении муниципального контроля проводятся следующие виды профилактических мероприятий:</w:t>
      </w:r>
    </w:p>
    <w:p w:rsidR="00E147DE" w:rsidRPr="00E147DE" w:rsidRDefault="00E147DE" w:rsidP="00E147DE">
      <w:pPr>
        <w:pStyle w:val="s15"/>
        <w:spacing w:before="0" w:beforeAutospacing="0" w:after="0" w:afterAutospacing="0"/>
        <w:ind w:firstLine="525"/>
        <w:jc w:val="both"/>
        <w:rPr>
          <w:sz w:val="28"/>
          <w:szCs w:val="28"/>
        </w:rPr>
      </w:pPr>
      <w:r w:rsidRPr="00E147DE">
        <w:rPr>
          <w:rStyle w:val="bumpedfont15"/>
          <w:sz w:val="28"/>
          <w:szCs w:val="28"/>
        </w:rPr>
        <w:t>1) информирование;</w:t>
      </w:r>
    </w:p>
    <w:p w:rsidR="00E147DE" w:rsidRPr="00E147DE" w:rsidRDefault="00E147DE" w:rsidP="00E147DE">
      <w:pPr>
        <w:pStyle w:val="s15"/>
        <w:spacing w:before="0" w:beforeAutospacing="0" w:after="0" w:afterAutospacing="0"/>
        <w:ind w:firstLine="525"/>
        <w:jc w:val="both"/>
        <w:rPr>
          <w:sz w:val="28"/>
          <w:szCs w:val="28"/>
        </w:rPr>
      </w:pPr>
      <w:r w:rsidRPr="00E147DE">
        <w:rPr>
          <w:rStyle w:val="bumpedfont15"/>
          <w:sz w:val="28"/>
          <w:szCs w:val="28"/>
        </w:rPr>
        <w:t>2) объявление предостережения;</w:t>
      </w:r>
    </w:p>
    <w:p w:rsidR="00E147DE" w:rsidRPr="00E147DE" w:rsidRDefault="00E147DE" w:rsidP="00E147DE">
      <w:pPr>
        <w:pStyle w:val="s15"/>
        <w:spacing w:before="0" w:beforeAutospacing="0" w:after="0" w:afterAutospacing="0"/>
        <w:ind w:firstLine="525"/>
        <w:jc w:val="both"/>
        <w:rPr>
          <w:sz w:val="28"/>
          <w:szCs w:val="28"/>
        </w:rPr>
      </w:pPr>
      <w:r w:rsidRPr="00E147DE">
        <w:rPr>
          <w:rStyle w:val="bumpedfont15"/>
          <w:sz w:val="28"/>
          <w:szCs w:val="28"/>
        </w:rPr>
        <w:t>3) консультирование.</w:t>
      </w:r>
    </w:p>
    <w:p w:rsidR="00E147DE" w:rsidRPr="00E147DE" w:rsidRDefault="00E147DE" w:rsidP="00E147DE">
      <w:pPr>
        <w:pStyle w:val="s24"/>
        <w:spacing w:before="0" w:beforeAutospacing="0" w:after="0" w:afterAutospacing="0"/>
        <w:jc w:val="both"/>
        <w:rPr>
          <w:sz w:val="28"/>
          <w:szCs w:val="28"/>
        </w:rPr>
      </w:pPr>
      <w:r w:rsidRPr="00E147DE">
        <w:rPr>
          <w:rStyle w:val="bumpedfont15"/>
          <w:sz w:val="28"/>
          <w:szCs w:val="28"/>
        </w:rPr>
        <w:t xml:space="preserve">         2.2. Информирование контролируемых и иных заинтересованных лиц по вопросам соблюдения обязательных требований.</w:t>
      </w:r>
      <w:r w:rsidRPr="00E147DE">
        <w:rPr>
          <w:sz w:val="28"/>
          <w:szCs w:val="28"/>
        </w:rPr>
        <w:t> </w:t>
      </w:r>
    </w:p>
    <w:p w:rsidR="00E147DE" w:rsidRPr="00E147DE" w:rsidRDefault="00E147DE" w:rsidP="00E147DE">
      <w:pPr>
        <w:pStyle w:val="s26"/>
        <w:spacing w:before="0" w:beforeAutospacing="0" w:after="0" w:afterAutospacing="0"/>
        <w:ind w:firstLine="525"/>
        <w:jc w:val="both"/>
        <w:rPr>
          <w:sz w:val="28"/>
          <w:szCs w:val="28"/>
        </w:rPr>
      </w:pPr>
      <w:r w:rsidRPr="00E147DE">
        <w:rPr>
          <w:rStyle w:val="bumpedfont15"/>
          <w:sz w:val="28"/>
          <w:szCs w:val="28"/>
        </w:rPr>
        <w:t>2.2.1. Информирование контролируемых и иных заинтересованных лиц по вопросам соблюдения обязательных требований осуществляется посредством размещения сведений, предусмотренных частью 3 статьи 46 Федерального закона № 248-ФЗ.</w:t>
      </w:r>
    </w:p>
    <w:p w:rsidR="00E147DE" w:rsidRPr="00E147DE" w:rsidRDefault="00E147DE" w:rsidP="00E147DE">
      <w:pPr>
        <w:pStyle w:val="s26"/>
        <w:spacing w:before="0" w:beforeAutospacing="0" w:after="0" w:afterAutospacing="0"/>
        <w:ind w:firstLine="525"/>
        <w:jc w:val="both"/>
        <w:rPr>
          <w:rStyle w:val="bumpedfont15"/>
          <w:sz w:val="28"/>
          <w:szCs w:val="28"/>
        </w:rPr>
      </w:pPr>
      <w:r w:rsidRPr="00E147DE">
        <w:rPr>
          <w:rStyle w:val="bumpedfont15"/>
          <w:sz w:val="28"/>
          <w:szCs w:val="28"/>
        </w:rPr>
        <w:t>2.2.2. Размещение сведений на официальном сайте администрации муниципального образования «Рощинское городское поселение» Выборгского района Ленинградской области</w:t>
      </w:r>
      <w:r w:rsidRPr="00E147DE">
        <w:rPr>
          <w:sz w:val="28"/>
          <w:szCs w:val="28"/>
        </w:rPr>
        <w:t xml:space="preserve"> </w:t>
      </w:r>
      <w:r w:rsidRPr="00E147DE">
        <w:rPr>
          <w:rStyle w:val="bumpedfont15"/>
          <w:sz w:val="28"/>
          <w:szCs w:val="28"/>
        </w:rPr>
        <w:t xml:space="preserve">в сети «Интернет» поддерживаются в актуальном состоянии по мере их изменения. </w:t>
      </w:r>
    </w:p>
    <w:p w:rsidR="00E147DE" w:rsidRPr="00E147DE" w:rsidRDefault="00E147DE" w:rsidP="008418F2">
      <w:pPr>
        <w:pStyle w:val="s4"/>
        <w:spacing w:before="0" w:beforeAutospacing="0" w:after="0" w:afterAutospacing="0"/>
        <w:jc w:val="both"/>
        <w:rPr>
          <w:sz w:val="28"/>
          <w:szCs w:val="28"/>
        </w:rPr>
      </w:pPr>
      <w:r w:rsidRPr="00E147DE">
        <w:rPr>
          <w:rStyle w:val="bumpedfont15"/>
          <w:sz w:val="28"/>
          <w:szCs w:val="28"/>
        </w:rPr>
        <w:t xml:space="preserve">         2.3. Предостережение о недопустимости нарушения</w:t>
      </w:r>
      <w:r w:rsidR="008418F2">
        <w:rPr>
          <w:rStyle w:val="bumpedfont15"/>
          <w:sz w:val="28"/>
          <w:szCs w:val="28"/>
        </w:rPr>
        <w:t xml:space="preserve"> </w:t>
      </w:r>
      <w:r w:rsidRPr="00E147DE">
        <w:rPr>
          <w:rStyle w:val="bumpedfont15"/>
          <w:sz w:val="28"/>
          <w:szCs w:val="28"/>
        </w:rPr>
        <w:t>обязательных требований.</w:t>
      </w:r>
      <w:r w:rsidRPr="00E147DE">
        <w:rPr>
          <w:sz w:val="28"/>
          <w:szCs w:val="28"/>
        </w:rPr>
        <w:t> </w:t>
      </w:r>
    </w:p>
    <w:p w:rsidR="00E147DE" w:rsidRPr="00E147DE" w:rsidRDefault="00E147DE" w:rsidP="00E147DE">
      <w:pPr>
        <w:pStyle w:val="s26"/>
        <w:spacing w:before="0" w:beforeAutospacing="0" w:after="0" w:afterAutospacing="0"/>
        <w:ind w:firstLine="525"/>
        <w:jc w:val="both"/>
        <w:rPr>
          <w:sz w:val="28"/>
          <w:szCs w:val="28"/>
        </w:rPr>
      </w:pPr>
      <w:r w:rsidRPr="00E147DE">
        <w:rPr>
          <w:rStyle w:val="bumpedfont15"/>
          <w:sz w:val="28"/>
          <w:szCs w:val="28"/>
        </w:rPr>
        <w:t xml:space="preserve">2.3.1.  </w:t>
      </w:r>
      <w:proofErr w:type="gramStart"/>
      <w:r w:rsidRPr="00E147DE">
        <w:rPr>
          <w:rStyle w:val="bumpedfont15"/>
          <w:sz w:val="28"/>
          <w:szCs w:val="28"/>
        </w:rPr>
        <w:t>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w:t>
      </w:r>
      <w:proofErr w:type="gramEnd"/>
      <w:r w:rsidRPr="00E147DE">
        <w:rPr>
          <w:rStyle w:val="bumpedfont15"/>
          <w:sz w:val="28"/>
          <w:szCs w:val="28"/>
        </w:rPr>
        <w:t> соблюдения обязательных требований.</w:t>
      </w:r>
    </w:p>
    <w:p w:rsidR="00E147DE" w:rsidRPr="00E147DE" w:rsidRDefault="00E147DE" w:rsidP="00E147DE">
      <w:pPr>
        <w:pStyle w:val="s26"/>
        <w:spacing w:before="0" w:beforeAutospacing="0" w:after="0" w:afterAutospacing="0"/>
        <w:ind w:firstLine="525"/>
        <w:jc w:val="both"/>
        <w:rPr>
          <w:color w:val="FF0000"/>
          <w:sz w:val="28"/>
          <w:szCs w:val="28"/>
        </w:rPr>
      </w:pPr>
      <w:r w:rsidRPr="00E147DE">
        <w:rPr>
          <w:rStyle w:val="bumpedfont15"/>
          <w:sz w:val="28"/>
          <w:szCs w:val="28"/>
        </w:rPr>
        <w:t>2.3.2. 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E147DE" w:rsidRPr="00E147DE" w:rsidRDefault="00E147DE" w:rsidP="00E147DE">
      <w:pPr>
        <w:pStyle w:val="s15"/>
        <w:spacing w:before="0" w:beforeAutospacing="0" w:after="0" w:afterAutospacing="0"/>
        <w:ind w:firstLine="525"/>
        <w:jc w:val="both"/>
        <w:rPr>
          <w:sz w:val="28"/>
          <w:szCs w:val="28"/>
        </w:rPr>
      </w:pPr>
      <w:r w:rsidRPr="00E147DE">
        <w:rPr>
          <w:rStyle w:val="bumpedfont15"/>
          <w:sz w:val="28"/>
          <w:szCs w:val="28"/>
        </w:rPr>
        <w:t>2.3.3.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w:t>
      </w:r>
    </w:p>
    <w:p w:rsidR="00E147DE" w:rsidRPr="00E147DE" w:rsidRDefault="00E147DE" w:rsidP="00E147DE">
      <w:pPr>
        <w:pStyle w:val="s15"/>
        <w:spacing w:before="0" w:beforeAutospacing="0" w:after="0" w:afterAutospacing="0"/>
        <w:ind w:firstLine="525"/>
        <w:jc w:val="both"/>
        <w:rPr>
          <w:sz w:val="28"/>
          <w:szCs w:val="28"/>
        </w:rPr>
      </w:pPr>
      <w:r w:rsidRPr="00E147DE">
        <w:rPr>
          <w:rStyle w:val="bumpedfont15"/>
          <w:sz w:val="28"/>
          <w:szCs w:val="28"/>
        </w:rPr>
        <w:t>2.3.4. Возражение должно содержать:</w:t>
      </w:r>
    </w:p>
    <w:p w:rsidR="00E147DE" w:rsidRPr="00E147DE" w:rsidRDefault="00E147DE" w:rsidP="00E147DE">
      <w:pPr>
        <w:pStyle w:val="s15"/>
        <w:spacing w:before="0" w:beforeAutospacing="0" w:after="0" w:afterAutospacing="0"/>
        <w:ind w:firstLine="525"/>
        <w:jc w:val="both"/>
        <w:rPr>
          <w:sz w:val="28"/>
          <w:szCs w:val="28"/>
        </w:rPr>
      </w:pPr>
      <w:r w:rsidRPr="00E147DE">
        <w:rPr>
          <w:rStyle w:val="bumpedfont15"/>
          <w:sz w:val="28"/>
          <w:szCs w:val="28"/>
        </w:rPr>
        <w:t>1) наименование Контрольного органа, в который направляется возражение;</w:t>
      </w:r>
    </w:p>
    <w:p w:rsidR="00E147DE" w:rsidRPr="00E147DE" w:rsidRDefault="00E147DE" w:rsidP="00E147DE">
      <w:pPr>
        <w:pStyle w:val="s15"/>
        <w:spacing w:before="0" w:beforeAutospacing="0" w:after="0" w:afterAutospacing="0"/>
        <w:ind w:firstLine="525"/>
        <w:jc w:val="both"/>
        <w:rPr>
          <w:sz w:val="28"/>
          <w:szCs w:val="28"/>
        </w:rPr>
      </w:pPr>
      <w:proofErr w:type="gramStart"/>
      <w:r w:rsidRPr="00E147DE">
        <w:rPr>
          <w:rStyle w:val="bumpedfont15"/>
          <w:sz w:val="28"/>
          <w:szCs w:val="28"/>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rsidR="00E147DE" w:rsidRPr="00E147DE" w:rsidRDefault="00E147DE" w:rsidP="00E147DE">
      <w:pPr>
        <w:pStyle w:val="s15"/>
        <w:spacing w:before="0" w:beforeAutospacing="0" w:after="0" w:afterAutospacing="0"/>
        <w:ind w:firstLine="525"/>
        <w:jc w:val="both"/>
        <w:rPr>
          <w:sz w:val="28"/>
          <w:szCs w:val="28"/>
        </w:rPr>
      </w:pPr>
      <w:r w:rsidRPr="00E147DE">
        <w:rPr>
          <w:rStyle w:val="bumpedfont15"/>
          <w:sz w:val="28"/>
          <w:szCs w:val="28"/>
        </w:rPr>
        <w:t>3) дату и номер Предостережения;</w:t>
      </w:r>
    </w:p>
    <w:p w:rsidR="00E147DE" w:rsidRPr="00E147DE" w:rsidRDefault="00E147DE" w:rsidP="00E147DE">
      <w:pPr>
        <w:pStyle w:val="s15"/>
        <w:spacing w:before="0" w:beforeAutospacing="0" w:after="0" w:afterAutospacing="0"/>
        <w:ind w:firstLine="525"/>
        <w:jc w:val="both"/>
        <w:rPr>
          <w:sz w:val="28"/>
          <w:szCs w:val="28"/>
        </w:rPr>
      </w:pPr>
      <w:r w:rsidRPr="00E147DE">
        <w:rPr>
          <w:rStyle w:val="bumpedfont15"/>
          <w:sz w:val="28"/>
          <w:szCs w:val="28"/>
        </w:rPr>
        <w:t>4) доводы, на основании которых Контролируемое лицо </w:t>
      </w:r>
      <w:proofErr w:type="gramStart"/>
      <w:r w:rsidRPr="00E147DE">
        <w:rPr>
          <w:rStyle w:val="bumpedfont15"/>
          <w:sz w:val="28"/>
          <w:szCs w:val="28"/>
        </w:rPr>
        <w:t>не согласно</w:t>
      </w:r>
      <w:proofErr w:type="gramEnd"/>
      <w:r w:rsidRPr="00E147DE">
        <w:rPr>
          <w:rStyle w:val="bumpedfont15"/>
          <w:sz w:val="28"/>
          <w:szCs w:val="28"/>
        </w:rPr>
        <w:t> с объявленным Предостережением;</w:t>
      </w:r>
    </w:p>
    <w:p w:rsidR="00E147DE" w:rsidRPr="00E147DE" w:rsidRDefault="00E147DE" w:rsidP="00E147DE">
      <w:pPr>
        <w:pStyle w:val="s15"/>
        <w:spacing w:before="0" w:beforeAutospacing="0" w:after="0" w:afterAutospacing="0"/>
        <w:ind w:firstLine="525"/>
        <w:jc w:val="both"/>
        <w:rPr>
          <w:sz w:val="28"/>
          <w:szCs w:val="28"/>
        </w:rPr>
      </w:pPr>
      <w:r w:rsidRPr="00E147DE">
        <w:rPr>
          <w:rStyle w:val="bumpedfont15"/>
          <w:sz w:val="28"/>
          <w:szCs w:val="28"/>
        </w:rPr>
        <w:t>5) дату получения Предостережения Контролируемым лицом;</w:t>
      </w:r>
    </w:p>
    <w:p w:rsidR="00E147DE" w:rsidRPr="00E147DE" w:rsidRDefault="00E147DE" w:rsidP="00E147DE">
      <w:pPr>
        <w:pStyle w:val="s15"/>
        <w:spacing w:before="0" w:beforeAutospacing="0" w:after="0" w:afterAutospacing="0"/>
        <w:ind w:firstLine="525"/>
        <w:jc w:val="both"/>
        <w:rPr>
          <w:sz w:val="28"/>
          <w:szCs w:val="28"/>
        </w:rPr>
      </w:pPr>
      <w:r w:rsidRPr="00E147DE">
        <w:rPr>
          <w:rStyle w:val="bumpedfont15"/>
          <w:sz w:val="28"/>
          <w:szCs w:val="28"/>
        </w:rPr>
        <w:t>6) личную подпись и дату.</w:t>
      </w:r>
    </w:p>
    <w:p w:rsidR="00E147DE" w:rsidRPr="00E147DE" w:rsidRDefault="00E147DE" w:rsidP="00E147DE">
      <w:pPr>
        <w:pStyle w:val="s15"/>
        <w:spacing w:before="0" w:beforeAutospacing="0" w:after="0" w:afterAutospacing="0"/>
        <w:ind w:firstLine="525"/>
        <w:jc w:val="both"/>
        <w:rPr>
          <w:sz w:val="28"/>
          <w:szCs w:val="28"/>
        </w:rPr>
      </w:pPr>
      <w:r w:rsidRPr="00E147DE">
        <w:rPr>
          <w:rStyle w:val="bumpedfont15"/>
          <w:sz w:val="28"/>
          <w:szCs w:val="28"/>
        </w:rPr>
        <w:lastRenderedPageBreak/>
        <w:t xml:space="preserve">2.3.5. В </w:t>
      </w:r>
      <w:proofErr w:type="gramStart"/>
      <w:r w:rsidRPr="00E147DE">
        <w:rPr>
          <w:rStyle w:val="bumpedfont15"/>
          <w:sz w:val="28"/>
          <w:szCs w:val="28"/>
        </w:rPr>
        <w:t>случае</w:t>
      </w:r>
      <w:proofErr w:type="gramEnd"/>
      <w:r w:rsidRPr="00E147DE">
        <w:rPr>
          <w:rStyle w:val="bumpedfont15"/>
          <w:sz w:val="28"/>
          <w:szCs w:val="28"/>
        </w:rPr>
        <w:t xml:space="preserve">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E147DE" w:rsidRPr="00E147DE" w:rsidRDefault="00E147DE" w:rsidP="00E147DE">
      <w:pPr>
        <w:pStyle w:val="s15"/>
        <w:spacing w:before="0" w:beforeAutospacing="0" w:after="0" w:afterAutospacing="0"/>
        <w:ind w:firstLine="525"/>
        <w:jc w:val="both"/>
        <w:rPr>
          <w:sz w:val="28"/>
          <w:szCs w:val="28"/>
        </w:rPr>
      </w:pPr>
      <w:r w:rsidRPr="00E147DE">
        <w:rPr>
          <w:rStyle w:val="bumpedfont15"/>
          <w:sz w:val="28"/>
          <w:szCs w:val="28"/>
        </w:rPr>
        <w:t>2.3.6. Орган муниципального контроля рассматривает возражение в отношении Предостережения в течение пятнадцати рабочих дней со дня его получения.</w:t>
      </w:r>
    </w:p>
    <w:p w:rsidR="00E147DE" w:rsidRPr="00E147DE" w:rsidRDefault="00E147DE" w:rsidP="00E147DE">
      <w:pPr>
        <w:pStyle w:val="s15"/>
        <w:spacing w:before="0" w:beforeAutospacing="0" w:after="0" w:afterAutospacing="0"/>
        <w:ind w:firstLine="525"/>
        <w:jc w:val="both"/>
        <w:rPr>
          <w:sz w:val="28"/>
          <w:szCs w:val="28"/>
        </w:rPr>
      </w:pPr>
      <w:r w:rsidRPr="00E147DE">
        <w:rPr>
          <w:rStyle w:val="bumpedfont15"/>
          <w:sz w:val="28"/>
          <w:szCs w:val="28"/>
        </w:rPr>
        <w:t>2.3.7. По результатам рассмотрения возражения Контрольный орган принимает одно из следующих решений:</w:t>
      </w:r>
    </w:p>
    <w:p w:rsidR="00E147DE" w:rsidRPr="00E147DE" w:rsidRDefault="00E147DE" w:rsidP="00E147DE">
      <w:pPr>
        <w:pStyle w:val="s15"/>
        <w:spacing w:before="0" w:beforeAutospacing="0" w:after="0" w:afterAutospacing="0"/>
        <w:ind w:firstLine="525"/>
        <w:jc w:val="both"/>
        <w:rPr>
          <w:sz w:val="28"/>
          <w:szCs w:val="28"/>
        </w:rPr>
      </w:pPr>
      <w:r w:rsidRPr="00E147DE">
        <w:rPr>
          <w:rStyle w:val="bumpedfont15"/>
          <w:sz w:val="28"/>
          <w:szCs w:val="28"/>
        </w:rPr>
        <w:t>1) удовлетворяет возражение в форме отмены Предостережения;</w:t>
      </w:r>
    </w:p>
    <w:p w:rsidR="00E147DE" w:rsidRPr="00E147DE" w:rsidRDefault="00E147DE" w:rsidP="00E147DE">
      <w:pPr>
        <w:pStyle w:val="s15"/>
        <w:spacing w:before="0" w:beforeAutospacing="0" w:after="0" w:afterAutospacing="0"/>
        <w:ind w:firstLine="525"/>
        <w:jc w:val="both"/>
        <w:rPr>
          <w:sz w:val="28"/>
          <w:szCs w:val="28"/>
        </w:rPr>
      </w:pPr>
      <w:r w:rsidRPr="00E147DE">
        <w:rPr>
          <w:rStyle w:val="bumpedfont15"/>
          <w:sz w:val="28"/>
          <w:szCs w:val="28"/>
        </w:rPr>
        <w:t>2) отказывает в удовлетворении возражения с указанием причины отказа.</w:t>
      </w:r>
    </w:p>
    <w:p w:rsidR="00E147DE" w:rsidRPr="00E147DE" w:rsidRDefault="00E147DE" w:rsidP="00E147DE">
      <w:pPr>
        <w:pStyle w:val="s15"/>
        <w:spacing w:before="0" w:beforeAutospacing="0" w:after="0" w:afterAutospacing="0"/>
        <w:ind w:firstLine="525"/>
        <w:jc w:val="both"/>
        <w:rPr>
          <w:sz w:val="28"/>
          <w:szCs w:val="28"/>
        </w:rPr>
      </w:pPr>
      <w:r w:rsidRPr="00E147DE">
        <w:rPr>
          <w:rStyle w:val="bumpedfont15"/>
          <w:sz w:val="28"/>
          <w:szCs w:val="28"/>
        </w:rPr>
        <w:t>2.3.8.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E147DE" w:rsidRPr="00E147DE" w:rsidRDefault="00E147DE" w:rsidP="00E147DE">
      <w:pPr>
        <w:pStyle w:val="s15"/>
        <w:spacing w:before="0" w:beforeAutospacing="0" w:after="0" w:afterAutospacing="0"/>
        <w:ind w:firstLine="525"/>
        <w:jc w:val="both"/>
        <w:rPr>
          <w:sz w:val="28"/>
          <w:szCs w:val="28"/>
        </w:rPr>
      </w:pPr>
      <w:r w:rsidRPr="00E147DE">
        <w:rPr>
          <w:rStyle w:val="bumpedfont15"/>
          <w:sz w:val="28"/>
          <w:szCs w:val="28"/>
        </w:rPr>
        <w:t>2.3.9. Повторное направление возражения по тем же основаниям не допускается.</w:t>
      </w:r>
    </w:p>
    <w:p w:rsidR="00E147DE" w:rsidRPr="00E147DE" w:rsidRDefault="00E147DE" w:rsidP="00E147DE">
      <w:pPr>
        <w:pStyle w:val="s15"/>
        <w:spacing w:before="0" w:beforeAutospacing="0" w:after="0" w:afterAutospacing="0"/>
        <w:ind w:firstLine="525"/>
        <w:jc w:val="both"/>
        <w:rPr>
          <w:sz w:val="28"/>
          <w:szCs w:val="28"/>
        </w:rPr>
      </w:pPr>
      <w:r w:rsidRPr="00E147DE">
        <w:rPr>
          <w:rStyle w:val="bumpedfont15"/>
          <w:sz w:val="28"/>
          <w:szCs w:val="28"/>
        </w:rPr>
        <w:t>2.3.10.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E147DE" w:rsidRPr="00E147DE" w:rsidRDefault="00E147DE" w:rsidP="00E147DE">
      <w:pPr>
        <w:pStyle w:val="s31"/>
        <w:spacing w:before="0" w:beforeAutospacing="0" w:after="0" w:afterAutospacing="0"/>
        <w:ind w:firstLine="525"/>
        <w:rPr>
          <w:sz w:val="28"/>
          <w:szCs w:val="28"/>
        </w:rPr>
      </w:pPr>
      <w:r w:rsidRPr="00E147DE">
        <w:rPr>
          <w:rStyle w:val="bumpedfont15"/>
          <w:sz w:val="28"/>
          <w:szCs w:val="28"/>
        </w:rPr>
        <w:t>2.4. Консультирование.</w:t>
      </w:r>
      <w:r w:rsidRPr="00E147DE">
        <w:rPr>
          <w:sz w:val="28"/>
          <w:szCs w:val="28"/>
        </w:rPr>
        <w:t> </w:t>
      </w:r>
    </w:p>
    <w:p w:rsidR="00E147DE" w:rsidRPr="00E147DE" w:rsidRDefault="00E147DE" w:rsidP="00E147DE">
      <w:pPr>
        <w:pStyle w:val="s15"/>
        <w:spacing w:before="0" w:beforeAutospacing="0" w:after="0" w:afterAutospacing="0"/>
        <w:ind w:firstLine="525"/>
        <w:jc w:val="both"/>
        <w:rPr>
          <w:sz w:val="28"/>
          <w:szCs w:val="28"/>
        </w:rPr>
      </w:pPr>
      <w:r w:rsidRPr="00E147DE">
        <w:rPr>
          <w:rStyle w:val="bumpedfont15"/>
          <w:sz w:val="28"/>
          <w:szCs w:val="28"/>
        </w:rPr>
        <w:t>2.4.1.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E147DE" w:rsidRPr="00E147DE" w:rsidRDefault="00E147DE" w:rsidP="00E147DE">
      <w:pPr>
        <w:pStyle w:val="s32"/>
        <w:spacing w:before="0" w:beforeAutospacing="0" w:after="0" w:afterAutospacing="0"/>
        <w:ind w:left="525"/>
        <w:jc w:val="both"/>
        <w:rPr>
          <w:sz w:val="28"/>
          <w:szCs w:val="28"/>
        </w:rPr>
      </w:pPr>
      <w:r w:rsidRPr="00E147DE">
        <w:rPr>
          <w:rStyle w:val="bumpedfont15"/>
          <w:sz w:val="28"/>
          <w:szCs w:val="28"/>
        </w:rPr>
        <w:t>1) организация и осуществление муниципального контроля;</w:t>
      </w:r>
    </w:p>
    <w:p w:rsidR="00E147DE" w:rsidRPr="00E147DE" w:rsidRDefault="00E147DE" w:rsidP="00E147DE">
      <w:pPr>
        <w:pStyle w:val="s32"/>
        <w:spacing w:before="0" w:beforeAutospacing="0" w:after="0" w:afterAutospacing="0"/>
        <w:ind w:left="525"/>
        <w:jc w:val="both"/>
        <w:rPr>
          <w:sz w:val="28"/>
          <w:szCs w:val="28"/>
        </w:rPr>
      </w:pPr>
      <w:r w:rsidRPr="00E147DE">
        <w:rPr>
          <w:rStyle w:val="bumpedfont15"/>
          <w:sz w:val="28"/>
          <w:szCs w:val="28"/>
        </w:rPr>
        <w:t>2) порядок осуществления профилактических, контрольных (надзорных) мероприятий, установленных настоящим Положением</w:t>
      </w:r>
      <w:proofErr w:type="gramStart"/>
      <w:r w:rsidRPr="00E147DE">
        <w:rPr>
          <w:rStyle w:val="bumpedfont15"/>
          <w:sz w:val="28"/>
          <w:szCs w:val="28"/>
        </w:rPr>
        <w:t xml:space="preserve">.; </w:t>
      </w:r>
      <w:proofErr w:type="gramEnd"/>
    </w:p>
    <w:p w:rsidR="00E147DE" w:rsidRPr="00E147DE" w:rsidRDefault="00E147DE" w:rsidP="00E147DE">
      <w:pPr>
        <w:pStyle w:val="s26"/>
        <w:spacing w:before="0" w:beforeAutospacing="0" w:after="0" w:afterAutospacing="0"/>
        <w:ind w:firstLine="525"/>
        <w:jc w:val="both"/>
        <w:rPr>
          <w:sz w:val="28"/>
          <w:szCs w:val="28"/>
        </w:rPr>
      </w:pPr>
      <w:r w:rsidRPr="00E147DE">
        <w:rPr>
          <w:rStyle w:val="bumpedfont15"/>
          <w:sz w:val="28"/>
          <w:szCs w:val="28"/>
        </w:rPr>
        <w:t>2.4.2. Инспекторы осуществляют консультирование Контролируемых лиц и их представителей:</w:t>
      </w:r>
    </w:p>
    <w:p w:rsidR="00E147DE" w:rsidRPr="00E147DE" w:rsidRDefault="00E147DE" w:rsidP="00E147DE">
      <w:pPr>
        <w:pStyle w:val="s15"/>
        <w:spacing w:before="0" w:beforeAutospacing="0" w:after="0" w:afterAutospacing="0"/>
        <w:ind w:firstLine="525"/>
        <w:jc w:val="both"/>
        <w:rPr>
          <w:sz w:val="28"/>
          <w:szCs w:val="28"/>
        </w:rPr>
      </w:pPr>
      <w:r w:rsidRPr="00E147DE">
        <w:rPr>
          <w:rStyle w:val="bumpedfont15"/>
          <w:sz w:val="28"/>
          <w:szCs w:val="28"/>
        </w:rPr>
        <w:t>1) в виде устных разъяснений по телефону, на личном приеме либо в ходе проведения профилактического мероприятия, контрольного мероприятия;</w:t>
      </w:r>
    </w:p>
    <w:p w:rsidR="00E147DE" w:rsidRPr="00E147DE" w:rsidRDefault="00E147DE" w:rsidP="00E147DE">
      <w:pPr>
        <w:pStyle w:val="s15"/>
        <w:spacing w:before="0" w:beforeAutospacing="0" w:after="0" w:afterAutospacing="0"/>
        <w:ind w:firstLine="525"/>
        <w:jc w:val="both"/>
        <w:rPr>
          <w:sz w:val="28"/>
          <w:szCs w:val="28"/>
        </w:rPr>
      </w:pPr>
      <w:r w:rsidRPr="00E147DE">
        <w:rPr>
          <w:rStyle w:val="bumpedfont15"/>
          <w:sz w:val="28"/>
          <w:szCs w:val="28"/>
        </w:rPr>
        <w:t xml:space="preserve">2) посредством размещения на </w:t>
      </w:r>
      <w:r w:rsidRPr="00E147DE">
        <w:rPr>
          <w:rStyle w:val="bumpedfont15"/>
          <w:color w:val="000000" w:themeColor="text1"/>
          <w:sz w:val="28"/>
          <w:szCs w:val="28"/>
        </w:rPr>
        <w:t xml:space="preserve">официальном сайте администрации муниципального образования «Рощинское городское   поселение» Выборгского района Ленинградской области </w:t>
      </w:r>
      <w:r w:rsidRPr="00E147DE">
        <w:rPr>
          <w:rStyle w:val="bumpedfont15"/>
          <w:sz w:val="28"/>
          <w:szCs w:val="28"/>
        </w:rPr>
        <w:t>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E147DE" w:rsidRPr="00E147DE" w:rsidRDefault="00E147DE" w:rsidP="00E147DE">
      <w:pPr>
        <w:pStyle w:val="s15"/>
        <w:spacing w:before="0" w:beforeAutospacing="0" w:after="0" w:afterAutospacing="0"/>
        <w:ind w:firstLine="525"/>
        <w:jc w:val="both"/>
        <w:rPr>
          <w:sz w:val="28"/>
          <w:szCs w:val="28"/>
        </w:rPr>
      </w:pPr>
      <w:r w:rsidRPr="00E147DE">
        <w:rPr>
          <w:rStyle w:val="bumpedfont15"/>
          <w:sz w:val="28"/>
          <w:szCs w:val="28"/>
        </w:rPr>
        <w:t xml:space="preserve"> 2.4.3. Индивидуальное консультирование на личном приеме каждого заявителя Инспекторами не может превышать 10 минут.</w:t>
      </w:r>
      <w:r w:rsidRPr="00E147DE">
        <w:rPr>
          <w:sz w:val="28"/>
          <w:szCs w:val="28"/>
        </w:rPr>
        <w:t xml:space="preserve"> </w:t>
      </w:r>
      <w:r w:rsidRPr="00E147DE">
        <w:rPr>
          <w:rStyle w:val="bumpedfont15"/>
          <w:sz w:val="28"/>
          <w:szCs w:val="28"/>
        </w:rPr>
        <w:t>Время разговора по телефону не должно превышать 10 минут.</w:t>
      </w:r>
    </w:p>
    <w:p w:rsidR="00E147DE" w:rsidRPr="00E147DE" w:rsidRDefault="00E147DE" w:rsidP="00E147DE">
      <w:pPr>
        <w:pStyle w:val="s15"/>
        <w:spacing w:before="0" w:beforeAutospacing="0" w:after="0" w:afterAutospacing="0"/>
        <w:ind w:firstLine="525"/>
        <w:jc w:val="both"/>
        <w:rPr>
          <w:sz w:val="28"/>
          <w:szCs w:val="28"/>
        </w:rPr>
      </w:pPr>
      <w:r w:rsidRPr="00E147DE">
        <w:rPr>
          <w:rStyle w:val="bumpedfont15"/>
          <w:sz w:val="28"/>
          <w:szCs w:val="28"/>
        </w:rPr>
        <w:t xml:space="preserve">  2.4.4.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E147DE" w:rsidRPr="00E147DE" w:rsidRDefault="00E147DE" w:rsidP="00E147DE">
      <w:pPr>
        <w:ind w:left="-15" w:right="8" w:firstLine="540"/>
        <w:jc w:val="both"/>
        <w:rPr>
          <w:sz w:val="28"/>
          <w:szCs w:val="28"/>
        </w:rPr>
      </w:pPr>
      <w:r w:rsidRPr="00E147DE">
        <w:rPr>
          <w:rStyle w:val="bumpedfont15"/>
          <w:sz w:val="28"/>
          <w:szCs w:val="28"/>
        </w:rPr>
        <w:t xml:space="preserve"> 2.4.5. </w:t>
      </w:r>
      <w:r w:rsidRPr="00E147DE">
        <w:rPr>
          <w:sz w:val="28"/>
          <w:szCs w:val="28"/>
        </w:rPr>
        <w:t xml:space="preserve">Консультирование в письменной форме осуществляется Инспектором в следующих случаях: </w:t>
      </w:r>
    </w:p>
    <w:p w:rsidR="00E147DE" w:rsidRPr="00E147DE" w:rsidRDefault="00E147DE" w:rsidP="00E147DE">
      <w:pPr>
        <w:spacing w:line="268" w:lineRule="auto"/>
        <w:ind w:right="8"/>
        <w:rPr>
          <w:sz w:val="28"/>
          <w:szCs w:val="28"/>
        </w:rPr>
      </w:pPr>
      <w:r w:rsidRPr="00E147DE">
        <w:rPr>
          <w:sz w:val="28"/>
          <w:szCs w:val="28"/>
        </w:rPr>
        <w:t xml:space="preserve">         - Контролируемым лицом представлен письменный запрос о предоставлении письменного ответа по вопросам консультирования; </w:t>
      </w:r>
    </w:p>
    <w:p w:rsidR="00E147DE" w:rsidRPr="00E147DE" w:rsidRDefault="00E147DE" w:rsidP="00E147DE">
      <w:pPr>
        <w:spacing w:line="268" w:lineRule="auto"/>
        <w:ind w:right="8" w:firstLine="708"/>
        <w:jc w:val="both"/>
        <w:rPr>
          <w:sz w:val="28"/>
          <w:szCs w:val="28"/>
        </w:rPr>
      </w:pPr>
      <w:r w:rsidRPr="00E147DE">
        <w:rPr>
          <w:sz w:val="28"/>
          <w:szCs w:val="28"/>
        </w:rPr>
        <w:lastRenderedPageBreak/>
        <w:t xml:space="preserve">-за время консультирования предоставить ответ на поставленные вопросы невозможно; </w:t>
      </w:r>
    </w:p>
    <w:p w:rsidR="00E147DE" w:rsidRPr="00E147DE" w:rsidRDefault="00E147DE" w:rsidP="00E147DE">
      <w:pPr>
        <w:spacing w:line="259" w:lineRule="auto"/>
        <w:ind w:right="8" w:firstLine="708"/>
        <w:jc w:val="both"/>
        <w:rPr>
          <w:sz w:val="28"/>
          <w:szCs w:val="28"/>
        </w:rPr>
      </w:pPr>
      <w:r w:rsidRPr="00E147DE">
        <w:rPr>
          <w:sz w:val="28"/>
          <w:szCs w:val="28"/>
        </w:rPr>
        <w:t xml:space="preserve">-ответ на поставленные вопросы требует дополнительного запроса сведений от органов власти или иных лиц. </w:t>
      </w:r>
    </w:p>
    <w:p w:rsidR="00E147DE" w:rsidRPr="00E147DE" w:rsidRDefault="00E147DE" w:rsidP="00E147DE">
      <w:pPr>
        <w:spacing w:after="54"/>
        <w:ind w:left="-15" w:right="-143"/>
        <w:jc w:val="both"/>
        <w:rPr>
          <w:sz w:val="28"/>
          <w:szCs w:val="28"/>
        </w:rPr>
      </w:pPr>
      <w:r w:rsidRPr="00E147DE">
        <w:rPr>
          <w:sz w:val="28"/>
          <w:szCs w:val="28"/>
        </w:rPr>
        <w:t xml:space="preserve">          2.4.6. Если поставленные во время консультирования вопросы не относятся к сфере муниципального контроля, то даются необходимые разъяснения по обращению в соответствующие органы власти или к соответствующим должностным лицам. </w:t>
      </w:r>
      <w:r w:rsidR="00824A8A" w:rsidRPr="000F2729">
        <w:rPr>
          <w:sz w:val="28"/>
          <w:szCs w:val="28"/>
        </w:rPr>
        <w:t>Инспектор</w:t>
      </w:r>
      <w:r w:rsidRPr="00E147DE">
        <w:rPr>
          <w:i/>
          <w:sz w:val="28"/>
          <w:szCs w:val="28"/>
        </w:rPr>
        <w:t xml:space="preserve"> </w:t>
      </w:r>
      <w:r w:rsidR="000F2729">
        <w:rPr>
          <w:sz w:val="28"/>
          <w:szCs w:val="28"/>
        </w:rPr>
        <w:t>осуществляет</w:t>
      </w:r>
      <w:r w:rsidR="00824A8A">
        <w:rPr>
          <w:sz w:val="28"/>
          <w:szCs w:val="28"/>
        </w:rPr>
        <w:t xml:space="preserve"> </w:t>
      </w:r>
      <w:r w:rsidR="000F2729">
        <w:rPr>
          <w:sz w:val="28"/>
          <w:szCs w:val="28"/>
        </w:rPr>
        <w:t>учет консультирований, которые</w:t>
      </w:r>
      <w:r w:rsidR="00824A8A">
        <w:rPr>
          <w:sz w:val="28"/>
          <w:szCs w:val="28"/>
        </w:rPr>
        <w:t xml:space="preserve"> </w:t>
      </w:r>
      <w:r w:rsidR="000F2729">
        <w:rPr>
          <w:sz w:val="28"/>
          <w:szCs w:val="28"/>
        </w:rPr>
        <w:t>проводя</w:t>
      </w:r>
      <w:r w:rsidRPr="00E147DE">
        <w:rPr>
          <w:sz w:val="28"/>
          <w:szCs w:val="28"/>
        </w:rPr>
        <w:t>тся</w:t>
      </w:r>
      <w:r w:rsidR="00824A8A">
        <w:rPr>
          <w:sz w:val="28"/>
          <w:szCs w:val="28"/>
        </w:rPr>
        <w:t xml:space="preserve"> </w:t>
      </w:r>
      <w:r w:rsidRPr="00E147DE">
        <w:rPr>
          <w:sz w:val="28"/>
          <w:szCs w:val="28"/>
        </w:rPr>
        <w:t xml:space="preserve">посредством внесения соответствующей записи в журнал консультирования, форма которого </w:t>
      </w:r>
      <w:r w:rsidRPr="00824A8A">
        <w:rPr>
          <w:sz w:val="28"/>
          <w:szCs w:val="28"/>
        </w:rPr>
        <w:t>утверждается</w:t>
      </w:r>
      <w:r w:rsidR="000F2729">
        <w:rPr>
          <w:sz w:val="28"/>
          <w:szCs w:val="28"/>
        </w:rPr>
        <w:t xml:space="preserve"> </w:t>
      </w:r>
      <w:r w:rsidR="00824A8A" w:rsidRPr="000F2729">
        <w:rPr>
          <w:sz w:val="28"/>
          <w:szCs w:val="28"/>
        </w:rPr>
        <w:t>главой администрации</w:t>
      </w:r>
      <w:r w:rsidRPr="00E147DE">
        <w:rPr>
          <w:sz w:val="28"/>
          <w:szCs w:val="28"/>
        </w:rPr>
        <w:t xml:space="preserve">. При проведении консультирования во время контрольных (надзорных) мероприятий запись о проведенной консультации отражается в акте контрольного (надзорного) мероприятия.  </w:t>
      </w:r>
    </w:p>
    <w:p w:rsidR="00E147DE" w:rsidRPr="00E147DE" w:rsidRDefault="00E147DE" w:rsidP="00E147DE">
      <w:pPr>
        <w:pStyle w:val="s15"/>
        <w:spacing w:before="0" w:beforeAutospacing="0" w:after="0" w:afterAutospacing="0"/>
        <w:ind w:firstLine="525"/>
        <w:jc w:val="both"/>
        <w:rPr>
          <w:sz w:val="28"/>
          <w:szCs w:val="28"/>
        </w:rPr>
      </w:pPr>
      <w:r w:rsidRPr="00E147DE">
        <w:rPr>
          <w:rStyle w:val="bumpedfont15"/>
          <w:sz w:val="28"/>
          <w:szCs w:val="28"/>
        </w:rPr>
        <w:t xml:space="preserve">   2.4.7. Контрольный орган осуществляет учет проведенных консультирований.</w:t>
      </w:r>
    </w:p>
    <w:p w:rsidR="00E310D8" w:rsidRDefault="00E147DE" w:rsidP="00E147DE">
      <w:pPr>
        <w:pStyle w:val="s33"/>
        <w:spacing w:before="0" w:beforeAutospacing="0" w:after="0" w:afterAutospacing="0"/>
        <w:jc w:val="both"/>
        <w:rPr>
          <w:sz w:val="28"/>
          <w:szCs w:val="28"/>
        </w:rPr>
      </w:pPr>
      <w:r w:rsidRPr="00E147DE">
        <w:rPr>
          <w:sz w:val="28"/>
          <w:szCs w:val="28"/>
        </w:rPr>
        <w:t xml:space="preserve">                       </w:t>
      </w:r>
    </w:p>
    <w:p w:rsidR="00E147DE" w:rsidRPr="00E147DE" w:rsidRDefault="00E147DE" w:rsidP="00E310D8">
      <w:pPr>
        <w:pStyle w:val="s33"/>
        <w:spacing w:before="0" w:beforeAutospacing="0" w:after="0" w:afterAutospacing="0"/>
        <w:jc w:val="center"/>
        <w:rPr>
          <w:sz w:val="28"/>
          <w:szCs w:val="28"/>
        </w:rPr>
      </w:pPr>
      <w:r w:rsidRPr="00E147DE">
        <w:rPr>
          <w:rStyle w:val="bumpedfont15"/>
          <w:b/>
          <w:bCs/>
          <w:sz w:val="28"/>
          <w:szCs w:val="28"/>
        </w:rPr>
        <w:t>3. Контрольные мероприятия, проводимые в рамках</w:t>
      </w:r>
    </w:p>
    <w:p w:rsidR="00E147DE" w:rsidRDefault="00E147DE" w:rsidP="00E147DE">
      <w:pPr>
        <w:pStyle w:val="s33"/>
        <w:spacing w:before="0" w:beforeAutospacing="0" w:after="0" w:afterAutospacing="0"/>
        <w:jc w:val="center"/>
        <w:rPr>
          <w:rStyle w:val="bumpedfont15"/>
          <w:b/>
          <w:bCs/>
          <w:sz w:val="28"/>
          <w:szCs w:val="28"/>
        </w:rPr>
      </w:pPr>
      <w:r w:rsidRPr="00E147DE">
        <w:rPr>
          <w:rStyle w:val="bumpedfont15"/>
          <w:b/>
          <w:bCs/>
          <w:sz w:val="28"/>
          <w:szCs w:val="28"/>
        </w:rPr>
        <w:t>Муниципального контроля</w:t>
      </w:r>
    </w:p>
    <w:p w:rsidR="00E310D8" w:rsidRPr="00E147DE" w:rsidRDefault="00E310D8" w:rsidP="00E147DE">
      <w:pPr>
        <w:pStyle w:val="s33"/>
        <w:spacing w:before="0" w:beforeAutospacing="0" w:after="0" w:afterAutospacing="0"/>
        <w:jc w:val="center"/>
        <w:rPr>
          <w:rStyle w:val="bumpedfont15"/>
          <w:b/>
          <w:bCs/>
          <w:sz w:val="28"/>
          <w:szCs w:val="28"/>
        </w:rPr>
      </w:pPr>
    </w:p>
    <w:p w:rsidR="00E147DE" w:rsidRPr="00E147DE" w:rsidRDefault="00E147DE" w:rsidP="00E147DE">
      <w:pPr>
        <w:pStyle w:val="s33"/>
        <w:spacing w:before="0" w:beforeAutospacing="0" w:after="0" w:afterAutospacing="0"/>
        <w:jc w:val="both"/>
        <w:rPr>
          <w:sz w:val="28"/>
          <w:szCs w:val="28"/>
        </w:rPr>
      </w:pPr>
      <w:r w:rsidRPr="00E147DE">
        <w:rPr>
          <w:sz w:val="28"/>
          <w:szCs w:val="28"/>
        </w:rPr>
        <w:t xml:space="preserve">           3.1. В </w:t>
      </w:r>
      <w:proofErr w:type="gramStart"/>
      <w:r w:rsidRPr="00E147DE">
        <w:rPr>
          <w:sz w:val="28"/>
          <w:szCs w:val="28"/>
        </w:rPr>
        <w:t>рамках</w:t>
      </w:r>
      <w:proofErr w:type="gramEnd"/>
      <w:r w:rsidRPr="00E147DE">
        <w:rPr>
          <w:sz w:val="28"/>
          <w:szCs w:val="28"/>
        </w:rPr>
        <w:t xml:space="preserve"> осуществления муниципального контроля при взаимодействии с Контролируемым </w:t>
      </w:r>
      <w:r w:rsidRPr="00824A8A">
        <w:rPr>
          <w:sz w:val="28"/>
          <w:szCs w:val="28"/>
        </w:rPr>
        <w:t>лицом</w:t>
      </w:r>
      <w:r w:rsidR="000F2729">
        <w:rPr>
          <w:sz w:val="28"/>
          <w:szCs w:val="28"/>
        </w:rPr>
        <w:t xml:space="preserve">, </w:t>
      </w:r>
      <w:r w:rsidR="00824A8A" w:rsidRPr="000F2729">
        <w:rPr>
          <w:sz w:val="28"/>
          <w:szCs w:val="28"/>
        </w:rPr>
        <w:t>Инспектором</w:t>
      </w:r>
      <w:r w:rsidR="00824A8A" w:rsidRPr="000F2729">
        <w:rPr>
          <w:i/>
          <w:sz w:val="28"/>
          <w:szCs w:val="28"/>
        </w:rPr>
        <w:t xml:space="preserve"> </w:t>
      </w:r>
      <w:r w:rsidRPr="000F2729">
        <w:rPr>
          <w:sz w:val="28"/>
          <w:szCs w:val="28"/>
        </w:rPr>
        <w:t xml:space="preserve"> </w:t>
      </w:r>
      <w:r w:rsidRPr="00E147DE">
        <w:rPr>
          <w:sz w:val="28"/>
          <w:szCs w:val="28"/>
        </w:rPr>
        <w:t xml:space="preserve">проводится контрольное (надзорное) мероприятие выездная проверка. </w:t>
      </w:r>
    </w:p>
    <w:p w:rsidR="00E147DE" w:rsidRPr="00E147DE" w:rsidRDefault="00E147DE" w:rsidP="00E147DE">
      <w:pPr>
        <w:ind w:left="-15" w:right="8" w:firstLine="363"/>
        <w:jc w:val="both"/>
        <w:rPr>
          <w:sz w:val="28"/>
          <w:szCs w:val="28"/>
        </w:rPr>
      </w:pPr>
      <w:r w:rsidRPr="00E147DE">
        <w:rPr>
          <w:sz w:val="28"/>
          <w:szCs w:val="28"/>
        </w:rPr>
        <w:t xml:space="preserve">      3.2. Без взаимодействия с Контролируемым лицом проводятся следующие контрольные (надзорные) мероприятия: </w:t>
      </w:r>
    </w:p>
    <w:p w:rsidR="00E147DE" w:rsidRPr="00E147DE" w:rsidRDefault="00E147DE" w:rsidP="00E147DE">
      <w:pPr>
        <w:ind w:left="-15" w:right="8" w:firstLine="363"/>
        <w:jc w:val="both"/>
        <w:rPr>
          <w:sz w:val="28"/>
          <w:szCs w:val="28"/>
        </w:rPr>
      </w:pPr>
      <w:r w:rsidRPr="00E147DE">
        <w:rPr>
          <w:sz w:val="28"/>
          <w:szCs w:val="28"/>
        </w:rPr>
        <w:t xml:space="preserve">      1)</w:t>
      </w:r>
      <w:bookmarkStart w:id="3" w:name="_Hlk81315884"/>
      <w:r w:rsidRPr="00E147DE">
        <w:rPr>
          <w:sz w:val="28"/>
          <w:szCs w:val="28"/>
        </w:rPr>
        <w:t xml:space="preserve"> наблюдение за соблюдением обязательных требований (мониторинг безопасности</w:t>
      </w:r>
      <w:bookmarkEnd w:id="3"/>
      <w:r w:rsidRPr="00E147DE">
        <w:rPr>
          <w:sz w:val="28"/>
          <w:szCs w:val="28"/>
        </w:rPr>
        <w:t xml:space="preserve">); </w:t>
      </w:r>
    </w:p>
    <w:p w:rsidR="00E147DE" w:rsidRPr="00E147DE" w:rsidRDefault="00E147DE" w:rsidP="00E147DE">
      <w:pPr>
        <w:ind w:left="-15" w:right="8" w:firstLine="363"/>
        <w:jc w:val="both"/>
        <w:rPr>
          <w:sz w:val="28"/>
          <w:szCs w:val="28"/>
        </w:rPr>
      </w:pPr>
      <w:r w:rsidRPr="00E147DE">
        <w:rPr>
          <w:sz w:val="28"/>
          <w:szCs w:val="28"/>
        </w:rPr>
        <w:t xml:space="preserve">      2)    выездное обследование. </w:t>
      </w:r>
    </w:p>
    <w:p w:rsidR="00E147DE" w:rsidRPr="00E147DE" w:rsidRDefault="00E147DE" w:rsidP="00E147DE">
      <w:pPr>
        <w:spacing w:after="4" w:line="268" w:lineRule="auto"/>
        <w:ind w:right="8"/>
        <w:jc w:val="both"/>
        <w:rPr>
          <w:sz w:val="28"/>
          <w:szCs w:val="28"/>
        </w:rPr>
      </w:pPr>
      <w:r w:rsidRPr="00E147DE">
        <w:rPr>
          <w:sz w:val="28"/>
          <w:szCs w:val="28"/>
        </w:rPr>
        <w:t xml:space="preserve">            3.3. Плановые контрольные (надзорные) мероприятия при осуществлении муниципального контроля не проводятся. </w:t>
      </w:r>
    </w:p>
    <w:p w:rsidR="00E147DE" w:rsidRPr="00E147DE" w:rsidRDefault="00E147DE" w:rsidP="00E147DE">
      <w:pPr>
        <w:spacing w:after="4" w:line="268" w:lineRule="auto"/>
        <w:ind w:right="8"/>
        <w:jc w:val="both"/>
        <w:rPr>
          <w:sz w:val="28"/>
          <w:szCs w:val="28"/>
        </w:rPr>
      </w:pPr>
      <w:r w:rsidRPr="00E147DE">
        <w:rPr>
          <w:sz w:val="28"/>
          <w:szCs w:val="28"/>
        </w:rPr>
        <w:t xml:space="preserve">            3.4. Внеплановые контрольные (надзорные) мероприятия проводятся при наличии оснований, предусмотренных пунктами 1, 3, 4, 5 части 1 статьи 57 Федерального закона № 248-ФЗ.  Конкретный вид и содержание внепланового контрольного (надзорного) мероприятия (перечень контрольных (надзорных) действий) устанавливается в решении о проведении внепланового контрольного (надзорного) мероприятия. </w:t>
      </w:r>
    </w:p>
    <w:p w:rsidR="00E147DE" w:rsidRPr="00E147DE" w:rsidRDefault="00E147DE" w:rsidP="00E147DE">
      <w:pPr>
        <w:spacing w:after="4" w:line="268" w:lineRule="auto"/>
        <w:ind w:right="8"/>
        <w:rPr>
          <w:sz w:val="28"/>
          <w:szCs w:val="28"/>
        </w:rPr>
      </w:pPr>
      <w:r w:rsidRPr="00E147DE">
        <w:rPr>
          <w:sz w:val="28"/>
          <w:szCs w:val="28"/>
        </w:rPr>
        <w:t xml:space="preserve">            3.5. Выездная проверка</w:t>
      </w:r>
    </w:p>
    <w:p w:rsidR="00E147DE" w:rsidRPr="00E147DE" w:rsidRDefault="00E147DE" w:rsidP="00E147DE">
      <w:pPr>
        <w:pStyle w:val="s15"/>
        <w:spacing w:before="0" w:beforeAutospacing="0" w:after="0" w:afterAutospacing="0"/>
        <w:ind w:firstLine="525"/>
        <w:jc w:val="both"/>
        <w:rPr>
          <w:sz w:val="28"/>
          <w:szCs w:val="28"/>
        </w:rPr>
      </w:pPr>
      <w:r w:rsidRPr="00E147DE">
        <w:rPr>
          <w:sz w:val="28"/>
          <w:szCs w:val="28"/>
        </w:rPr>
        <w:t xml:space="preserve">   3.5.1. Проводится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rsidR="00E147DE" w:rsidRPr="00E147DE" w:rsidRDefault="00E147DE" w:rsidP="00E147DE">
      <w:pPr>
        <w:pStyle w:val="s15"/>
        <w:spacing w:before="0" w:beforeAutospacing="0" w:after="0" w:afterAutospacing="0"/>
        <w:ind w:firstLine="525"/>
        <w:jc w:val="both"/>
        <w:rPr>
          <w:sz w:val="28"/>
          <w:szCs w:val="28"/>
        </w:rPr>
      </w:pPr>
      <w:r w:rsidRPr="00E147DE">
        <w:rPr>
          <w:sz w:val="28"/>
          <w:szCs w:val="28"/>
        </w:rPr>
        <w:t xml:space="preserve">   3.5.2. </w:t>
      </w:r>
      <w:r w:rsidRPr="00E147DE">
        <w:rPr>
          <w:rStyle w:val="bumpedfont15"/>
          <w:sz w:val="28"/>
          <w:szCs w:val="28"/>
        </w:rPr>
        <w:t xml:space="preserve"> Контрольный орган уведомляет Контролируемое лицо о проведении выездной проверки не </w:t>
      </w:r>
      <w:proofErr w:type="gramStart"/>
      <w:r w:rsidRPr="00E147DE">
        <w:rPr>
          <w:rStyle w:val="bumpedfont15"/>
          <w:sz w:val="28"/>
          <w:szCs w:val="28"/>
        </w:rPr>
        <w:t>позднее</w:t>
      </w:r>
      <w:proofErr w:type="gramEnd"/>
      <w:r w:rsidRPr="00E147DE">
        <w:rPr>
          <w:rStyle w:val="bumpedfont15"/>
          <w:sz w:val="28"/>
          <w:szCs w:val="28"/>
        </w:rPr>
        <w:t> чем за двадцать четыре часа до ее начала путем направления Контролируемому лицу копии решения о проведении выездной проверки.</w:t>
      </w:r>
    </w:p>
    <w:p w:rsidR="00E147DE" w:rsidRPr="00E147DE" w:rsidRDefault="00E147DE" w:rsidP="00E147DE">
      <w:pPr>
        <w:pStyle w:val="s26"/>
        <w:spacing w:before="0" w:beforeAutospacing="0" w:after="0" w:afterAutospacing="0"/>
        <w:ind w:firstLine="525"/>
        <w:jc w:val="both"/>
        <w:rPr>
          <w:sz w:val="28"/>
          <w:szCs w:val="28"/>
        </w:rPr>
      </w:pPr>
      <w:r w:rsidRPr="00E147DE">
        <w:rPr>
          <w:rStyle w:val="bumpedfont15"/>
          <w:sz w:val="28"/>
          <w:szCs w:val="28"/>
        </w:rPr>
        <w:lastRenderedPageBreak/>
        <w:t xml:space="preserve">   3.5.3.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E147DE" w:rsidRPr="00E147DE" w:rsidRDefault="00E147DE" w:rsidP="00E147DE">
      <w:pPr>
        <w:pStyle w:val="s26"/>
        <w:spacing w:before="0" w:beforeAutospacing="0" w:after="0" w:afterAutospacing="0"/>
        <w:ind w:firstLine="525"/>
        <w:jc w:val="both"/>
        <w:rPr>
          <w:sz w:val="28"/>
          <w:szCs w:val="28"/>
        </w:rPr>
      </w:pPr>
      <w:r w:rsidRPr="00E147DE">
        <w:rPr>
          <w:rStyle w:val="bumpedfont15"/>
          <w:sz w:val="28"/>
          <w:szCs w:val="28"/>
        </w:rPr>
        <w:t xml:space="preserve">   3.5.4. Срок проведения выездной проверки составляет не более десяти рабочих дней.</w:t>
      </w:r>
    </w:p>
    <w:p w:rsidR="00E147DE" w:rsidRPr="00E147DE" w:rsidRDefault="00E147DE" w:rsidP="00E147DE">
      <w:pPr>
        <w:ind w:right="8" w:firstLine="525"/>
        <w:jc w:val="both"/>
        <w:rPr>
          <w:sz w:val="28"/>
          <w:szCs w:val="28"/>
        </w:rPr>
      </w:pPr>
      <w:r w:rsidRPr="00E147DE">
        <w:rPr>
          <w:sz w:val="28"/>
          <w:szCs w:val="28"/>
        </w:rPr>
        <w:t xml:space="preserve">   3.5.5. В ходе выездной проверки могут совершаться следующие контрольные (надзорные) действия: </w:t>
      </w:r>
    </w:p>
    <w:p w:rsidR="00E147DE" w:rsidRPr="00E147DE" w:rsidRDefault="00E147DE" w:rsidP="00E147DE">
      <w:pPr>
        <w:numPr>
          <w:ilvl w:val="0"/>
          <w:numId w:val="1"/>
        </w:numPr>
        <w:spacing w:after="4" w:line="268" w:lineRule="auto"/>
        <w:ind w:right="8"/>
        <w:jc w:val="both"/>
        <w:rPr>
          <w:sz w:val="28"/>
          <w:szCs w:val="28"/>
        </w:rPr>
      </w:pPr>
      <w:r w:rsidRPr="00E147DE">
        <w:rPr>
          <w:sz w:val="28"/>
          <w:szCs w:val="28"/>
        </w:rPr>
        <w:t xml:space="preserve">осмотр; </w:t>
      </w:r>
    </w:p>
    <w:p w:rsidR="00E147DE" w:rsidRPr="00E147DE" w:rsidRDefault="00E147DE" w:rsidP="00E147DE">
      <w:pPr>
        <w:numPr>
          <w:ilvl w:val="0"/>
          <w:numId w:val="1"/>
        </w:numPr>
        <w:spacing w:after="4" w:line="268" w:lineRule="auto"/>
        <w:ind w:right="8"/>
        <w:jc w:val="both"/>
        <w:rPr>
          <w:sz w:val="28"/>
          <w:szCs w:val="28"/>
        </w:rPr>
      </w:pPr>
      <w:r w:rsidRPr="00E147DE">
        <w:rPr>
          <w:sz w:val="28"/>
          <w:szCs w:val="28"/>
        </w:rPr>
        <w:t xml:space="preserve">опрос; </w:t>
      </w:r>
    </w:p>
    <w:p w:rsidR="00E147DE" w:rsidRPr="00E147DE" w:rsidRDefault="00E147DE" w:rsidP="00E147DE">
      <w:pPr>
        <w:numPr>
          <w:ilvl w:val="0"/>
          <w:numId w:val="1"/>
        </w:numPr>
        <w:spacing w:after="4" w:line="268" w:lineRule="auto"/>
        <w:ind w:right="8"/>
        <w:jc w:val="both"/>
        <w:rPr>
          <w:sz w:val="28"/>
          <w:szCs w:val="28"/>
        </w:rPr>
      </w:pPr>
      <w:r w:rsidRPr="00E147DE">
        <w:rPr>
          <w:sz w:val="28"/>
          <w:szCs w:val="28"/>
        </w:rPr>
        <w:t xml:space="preserve">получение письменных объяснений; </w:t>
      </w:r>
    </w:p>
    <w:p w:rsidR="00E147DE" w:rsidRPr="00E147DE" w:rsidRDefault="00E147DE" w:rsidP="00E147DE">
      <w:pPr>
        <w:spacing w:after="4" w:line="268" w:lineRule="auto"/>
        <w:ind w:left="710" w:right="8"/>
        <w:jc w:val="both"/>
        <w:rPr>
          <w:sz w:val="28"/>
          <w:szCs w:val="28"/>
        </w:rPr>
      </w:pPr>
      <w:r w:rsidRPr="00E147DE">
        <w:rPr>
          <w:sz w:val="28"/>
          <w:szCs w:val="28"/>
        </w:rPr>
        <w:t xml:space="preserve">4)       истребование документов; </w:t>
      </w:r>
    </w:p>
    <w:p w:rsidR="00E147DE" w:rsidRPr="00E147DE" w:rsidRDefault="00E147DE" w:rsidP="00E147DE">
      <w:pPr>
        <w:ind w:left="710" w:right="8"/>
        <w:jc w:val="both"/>
        <w:rPr>
          <w:sz w:val="28"/>
          <w:szCs w:val="28"/>
        </w:rPr>
      </w:pPr>
      <w:r w:rsidRPr="00E147DE">
        <w:rPr>
          <w:sz w:val="28"/>
          <w:szCs w:val="28"/>
        </w:rPr>
        <w:t xml:space="preserve">5)       инструментальное обследование. </w:t>
      </w:r>
    </w:p>
    <w:p w:rsidR="00E147DE" w:rsidRPr="00E147DE" w:rsidRDefault="00E147DE" w:rsidP="00E147DE">
      <w:pPr>
        <w:ind w:left="-15" w:right="8" w:firstLine="723"/>
        <w:jc w:val="both"/>
        <w:rPr>
          <w:sz w:val="28"/>
          <w:szCs w:val="28"/>
        </w:rPr>
      </w:pPr>
      <w:r w:rsidRPr="00E147DE">
        <w:rPr>
          <w:sz w:val="28"/>
          <w:szCs w:val="28"/>
        </w:rPr>
        <w:t xml:space="preserve">3.5.6. Срок проведения выездной проверки не может превышать десять рабочих дней. </w:t>
      </w:r>
    </w:p>
    <w:p w:rsidR="00E147DE" w:rsidRPr="00E147DE" w:rsidRDefault="00E147DE" w:rsidP="00E147DE">
      <w:pPr>
        <w:pStyle w:val="s15"/>
        <w:spacing w:before="0" w:beforeAutospacing="0" w:after="0" w:afterAutospacing="0"/>
        <w:ind w:firstLine="525"/>
        <w:jc w:val="both"/>
        <w:rPr>
          <w:sz w:val="28"/>
          <w:szCs w:val="28"/>
        </w:rPr>
      </w:pPr>
      <w:r w:rsidRPr="00E147DE">
        <w:rPr>
          <w:rStyle w:val="bumpedfont15"/>
          <w:sz w:val="28"/>
          <w:szCs w:val="28"/>
        </w:rPr>
        <w:t xml:space="preserve">   3.5.7. По окончании проведения выездной проверки Инспектор составляет акт выездной проверки.</w:t>
      </w:r>
      <w:r w:rsidRPr="00E147DE">
        <w:rPr>
          <w:sz w:val="28"/>
          <w:szCs w:val="28"/>
        </w:rPr>
        <w:t xml:space="preserve"> </w:t>
      </w:r>
      <w:r w:rsidRPr="00E147DE">
        <w:rPr>
          <w:rStyle w:val="bumpedfont15"/>
          <w:sz w:val="28"/>
          <w:szCs w:val="28"/>
        </w:rPr>
        <w:t>Информация о проведении фотосъемки, аудио- и видеозаписи отражается в акте проверки.</w:t>
      </w:r>
    </w:p>
    <w:p w:rsidR="00E147DE" w:rsidRPr="00E147DE" w:rsidRDefault="00E147DE" w:rsidP="00E147DE">
      <w:pPr>
        <w:pStyle w:val="s26"/>
        <w:spacing w:before="0" w:beforeAutospacing="0" w:after="0" w:afterAutospacing="0"/>
        <w:ind w:firstLine="525"/>
        <w:jc w:val="both"/>
        <w:rPr>
          <w:sz w:val="28"/>
          <w:szCs w:val="28"/>
        </w:rPr>
      </w:pPr>
      <w:r w:rsidRPr="00E147DE">
        <w:rPr>
          <w:rStyle w:val="bumpedfont15"/>
          <w:sz w:val="28"/>
          <w:szCs w:val="28"/>
        </w:rPr>
        <w:t xml:space="preserve">   3.5.8.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E147DE">
        <w:rPr>
          <w:rStyle w:val="bumpedfont15"/>
          <w:sz w:val="28"/>
          <w:szCs w:val="28"/>
        </w:rPr>
        <w:t>деятельности</w:t>
      </w:r>
      <w:proofErr w:type="gramEnd"/>
      <w:r w:rsidRPr="00E147DE">
        <w:rPr>
          <w:rStyle w:val="bumpedfont15"/>
          <w:sz w:val="28"/>
          <w:szCs w:val="28"/>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r w:rsidRPr="00E147DE">
        <w:rPr>
          <w:rStyle w:val="bumpedfont15"/>
          <w:color w:val="000000"/>
          <w:sz w:val="28"/>
          <w:szCs w:val="28"/>
        </w:rPr>
        <w:t>частями 4</w:t>
      </w:r>
      <w:r w:rsidRPr="00E147DE">
        <w:rPr>
          <w:rStyle w:val="bumpedfont15"/>
          <w:sz w:val="28"/>
          <w:szCs w:val="28"/>
        </w:rPr>
        <w:t> и </w:t>
      </w:r>
      <w:r w:rsidRPr="00E147DE">
        <w:rPr>
          <w:rStyle w:val="bumpedfont15"/>
          <w:color w:val="000000"/>
          <w:sz w:val="28"/>
          <w:szCs w:val="28"/>
        </w:rPr>
        <w:t>5 статьи 21</w:t>
      </w:r>
      <w:r w:rsidRPr="00E147DE">
        <w:rPr>
          <w:rStyle w:val="bumpedfont15"/>
          <w:sz w:val="28"/>
          <w:szCs w:val="28"/>
        </w:rPr>
        <w:t>Федеральным законом № 248-ФЗ. </w:t>
      </w:r>
    </w:p>
    <w:p w:rsidR="00E147DE" w:rsidRPr="00E147DE" w:rsidRDefault="00E147DE" w:rsidP="00E147DE">
      <w:pPr>
        <w:pStyle w:val="s26"/>
        <w:spacing w:before="0" w:beforeAutospacing="0" w:after="0" w:afterAutospacing="0"/>
        <w:ind w:firstLine="525"/>
        <w:jc w:val="both"/>
        <w:rPr>
          <w:sz w:val="28"/>
          <w:szCs w:val="28"/>
        </w:rPr>
      </w:pPr>
      <w:r w:rsidRPr="00E147DE">
        <w:rPr>
          <w:rStyle w:val="bumpedfont15"/>
          <w:sz w:val="28"/>
          <w:szCs w:val="28"/>
        </w:rPr>
        <w:t xml:space="preserve">  В </w:t>
      </w:r>
      <w:proofErr w:type="gramStart"/>
      <w:r w:rsidRPr="00E147DE">
        <w:rPr>
          <w:rStyle w:val="bumpedfont15"/>
          <w:sz w:val="28"/>
          <w:szCs w:val="28"/>
        </w:rPr>
        <w:t>этом</w:t>
      </w:r>
      <w:proofErr w:type="gramEnd"/>
      <w:r w:rsidRPr="00E147DE">
        <w:rPr>
          <w:rStyle w:val="bumpedfont15"/>
          <w:sz w:val="28"/>
          <w:szCs w:val="28"/>
        </w:rPr>
        <w:t xml:space="preserve">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E147DE" w:rsidRPr="00E147DE" w:rsidRDefault="00E147DE" w:rsidP="00E147DE">
      <w:pPr>
        <w:ind w:right="8" w:firstLine="525"/>
        <w:jc w:val="both"/>
        <w:rPr>
          <w:sz w:val="28"/>
          <w:szCs w:val="28"/>
        </w:rPr>
      </w:pPr>
      <w:r w:rsidRPr="00E147DE">
        <w:rPr>
          <w:sz w:val="28"/>
          <w:szCs w:val="28"/>
        </w:rPr>
        <w:t xml:space="preserve">  3.6. Наблюдение за соблюдением обязательных требований (мониторинг безопасности).</w:t>
      </w:r>
    </w:p>
    <w:p w:rsidR="00E147DE" w:rsidRPr="00E147DE" w:rsidRDefault="00E147DE" w:rsidP="00E147DE">
      <w:pPr>
        <w:ind w:right="8" w:firstLine="525"/>
        <w:jc w:val="both"/>
        <w:rPr>
          <w:sz w:val="28"/>
          <w:szCs w:val="28"/>
        </w:rPr>
      </w:pPr>
      <w:r w:rsidRPr="00E147DE">
        <w:rPr>
          <w:sz w:val="28"/>
          <w:szCs w:val="28"/>
        </w:rPr>
        <w:t xml:space="preserve">  3.6.1. </w:t>
      </w:r>
      <w:proofErr w:type="gramStart"/>
      <w:r w:rsidRPr="00E147DE">
        <w:rPr>
          <w:sz w:val="28"/>
          <w:szCs w:val="28"/>
        </w:rPr>
        <w:t>Наблюдение за соблюдением обязательных требований (мониторинг безопасности) осуществляется Инспектором путем сбора, анализа данных об Объектах контроля,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w:t>
      </w:r>
      <w:proofErr w:type="gramEnd"/>
      <w:r w:rsidRPr="00E147DE">
        <w:rPr>
          <w:sz w:val="28"/>
          <w:szCs w:val="28"/>
        </w:rPr>
        <w:t xml:space="preserve"> автоматическом </w:t>
      </w:r>
      <w:proofErr w:type="gramStart"/>
      <w:r w:rsidRPr="00E147DE">
        <w:rPr>
          <w:sz w:val="28"/>
          <w:szCs w:val="28"/>
        </w:rPr>
        <w:t>режиме</w:t>
      </w:r>
      <w:proofErr w:type="gramEnd"/>
      <w:r w:rsidRPr="00E147DE">
        <w:rPr>
          <w:sz w:val="28"/>
          <w:szCs w:val="28"/>
        </w:rPr>
        <w:t xml:space="preserve"> технических средств фиксации правонарушений, имеющих функции </w:t>
      </w:r>
      <w:proofErr w:type="spellStart"/>
      <w:r w:rsidRPr="00E147DE">
        <w:rPr>
          <w:sz w:val="28"/>
          <w:szCs w:val="28"/>
        </w:rPr>
        <w:t>фотофиксации</w:t>
      </w:r>
      <w:proofErr w:type="spellEnd"/>
      <w:r w:rsidRPr="00E147DE">
        <w:rPr>
          <w:sz w:val="28"/>
          <w:szCs w:val="28"/>
        </w:rPr>
        <w:t xml:space="preserve">, аудио- и  видеозаписи. </w:t>
      </w:r>
    </w:p>
    <w:p w:rsidR="00E147DE" w:rsidRPr="00E147DE" w:rsidRDefault="00E147DE" w:rsidP="00E147DE">
      <w:pPr>
        <w:ind w:left="-15" w:right="8" w:firstLine="723"/>
        <w:jc w:val="both"/>
        <w:rPr>
          <w:sz w:val="28"/>
          <w:szCs w:val="28"/>
        </w:rPr>
      </w:pPr>
      <w:r w:rsidRPr="00E147DE">
        <w:rPr>
          <w:sz w:val="28"/>
          <w:szCs w:val="28"/>
        </w:rPr>
        <w:t xml:space="preserve">3.6.2. Наблюдение за соблюдением обязательных требований (мониторинг безопасности) осуществляется по месту нахождения Инспектора постоянно (систематически, регулярно, непрерывно) на основании заданий должностного </w:t>
      </w:r>
      <w:r w:rsidRPr="00EC2B67">
        <w:rPr>
          <w:sz w:val="28"/>
          <w:szCs w:val="28"/>
        </w:rPr>
        <w:lastRenderedPageBreak/>
        <w:t>лица</w:t>
      </w:r>
      <w:r w:rsidR="000F2729">
        <w:rPr>
          <w:sz w:val="28"/>
          <w:szCs w:val="28"/>
        </w:rPr>
        <w:t xml:space="preserve">, </w:t>
      </w:r>
      <w:r w:rsidRPr="00E147DE">
        <w:rPr>
          <w:sz w:val="28"/>
          <w:szCs w:val="28"/>
        </w:rPr>
        <w:t xml:space="preserve">включая задания, содержащиеся в планах </w:t>
      </w:r>
      <w:r w:rsidRPr="00EC2B67">
        <w:rPr>
          <w:sz w:val="28"/>
          <w:szCs w:val="28"/>
        </w:rPr>
        <w:t>работы</w:t>
      </w:r>
      <w:r w:rsidR="000F2729">
        <w:rPr>
          <w:sz w:val="28"/>
          <w:szCs w:val="28"/>
        </w:rPr>
        <w:t xml:space="preserve"> </w:t>
      </w:r>
      <w:r w:rsidRPr="00EC2B67">
        <w:rPr>
          <w:sz w:val="28"/>
          <w:szCs w:val="28"/>
        </w:rPr>
        <w:t>в</w:t>
      </w:r>
      <w:r w:rsidRPr="00E147DE">
        <w:rPr>
          <w:sz w:val="28"/>
          <w:szCs w:val="28"/>
        </w:rPr>
        <w:t xml:space="preserve"> течение установленного в нем срока. </w:t>
      </w:r>
    </w:p>
    <w:p w:rsidR="00E147DE" w:rsidRPr="00E147DE" w:rsidRDefault="00E147DE" w:rsidP="00E147DE">
      <w:pPr>
        <w:spacing w:line="259" w:lineRule="auto"/>
        <w:ind w:left="-15" w:right="-4" w:firstLine="710"/>
        <w:jc w:val="both"/>
        <w:rPr>
          <w:sz w:val="28"/>
          <w:szCs w:val="28"/>
        </w:rPr>
      </w:pPr>
      <w:r w:rsidRPr="00E147DE">
        <w:rPr>
          <w:sz w:val="28"/>
          <w:szCs w:val="28"/>
        </w:rPr>
        <w:t xml:space="preserve">3.6.3. При наблюдении за соблюдением обязательных требований (мониторинге безопасности) на Контролируемых лиц не возлагаются обязанности, не установленные обязательными требованиями. </w:t>
      </w:r>
    </w:p>
    <w:p w:rsidR="00E147DE" w:rsidRPr="00E147DE" w:rsidRDefault="00E147DE" w:rsidP="00E147DE">
      <w:pPr>
        <w:ind w:left="-15" w:right="8" w:firstLine="710"/>
        <w:jc w:val="both"/>
        <w:rPr>
          <w:sz w:val="28"/>
          <w:szCs w:val="28"/>
        </w:rPr>
      </w:pPr>
      <w:r w:rsidRPr="00E147DE">
        <w:rPr>
          <w:sz w:val="28"/>
          <w:szCs w:val="28"/>
        </w:rPr>
        <w:t>3.6.4.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w:t>
      </w:r>
      <w:r w:rsidRPr="000F2729">
        <w:rPr>
          <w:sz w:val="28"/>
          <w:szCs w:val="28"/>
        </w:rPr>
        <w:t xml:space="preserve">, </w:t>
      </w:r>
      <w:r w:rsidR="00EC2B67" w:rsidRPr="000F2729">
        <w:rPr>
          <w:sz w:val="28"/>
          <w:szCs w:val="28"/>
        </w:rPr>
        <w:t>Главой администрации</w:t>
      </w:r>
      <w:r w:rsidRPr="000F2729">
        <w:rPr>
          <w:sz w:val="28"/>
          <w:szCs w:val="28"/>
        </w:rPr>
        <w:t xml:space="preserve"> </w:t>
      </w:r>
      <w:r w:rsidR="000F2729">
        <w:rPr>
          <w:sz w:val="28"/>
          <w:szCs w:val="28"/>
        </w:rPr>
        <w:t xml:space="preserve">могут </w:t>
      </w:r>
      <w:r w:rsidRPr="00E147DE">
        <w:rPr>
          <w:sz w:val="28"/>
          <w:szCs w:val="28"/>
        </w:rPr>
        <w:t xml:space="preserve">быть приняты следующие решения: </w:t>
      </w:r>
    </w:p>
    <w:p w:rsidR="00E147DE" w:rsidRPr="00E147DE" w:rsidRDefault="00E147DE" w:rsidP="00E147DE">
      <w:pPr>
        <w:ind w:left="-15" w:right="8" w:firstLine="710"/>
        <w:jc w:val="both"/>
        <w:rPr>
          <w:sz w:val="28"/>
          <w:szCs w:val="28"/>
        </w:rPr>
      </w:pPr>
      <w:r w:rsidRPr="00E147DE">
        <w:rPr>
          <w:sz w:val="28"/>
          <w:szCs w:val="28"/>
        </w:rPr>
        <w:t xml:space="preserve">1) решение о проведении внепланового контрольного (надзорного) мероприятия в соответствии со статьей 60 Федерального закона № 248-ФЗ; </w:t>
      </w:r>
    </w:p>
    <w:p w:rsidR="00E147DE" w:rsidRPr="00E147DE" w:rsidRDefault="00E147DE" w:rsidP="00E147DE">
      <w:pPr>
        <w:ind w:left="-15" w:right="8" w:firstLine="710"/>
        <w:jc w:val="both"/>
        <w:rPr>
          <w:sz w:val="28"/>
          <w:szCs w:val="28"/>
        </w:rPr>
      </w:pPr>
      <w:r w:rsidRPr="00E147DE">
        <w:rPr>
          <w:sz w:val="28"/>
          <w:szCs w:val="28"/>
        </w:rPr>
        <w:t xml:space="preserve">2) решение об объявлении Предостережения. </w:t>
      </w:r>
    </w:p>
    <w:p w:rsidR="00E147DE" w:rsidRPr="00E147DE" w:rsidRDefault="00E147DE" w:rsidP="00E147DE">
      <w:pPr>
        <w:ind w:left="-15" w:right="8" w:firstLine="723"/>
        <w:rPr>
          <w:sz w:val="28"/>
          <w:szCs w:val="28"/>
        </w:rPr>
      </w:pPr>
      <w:r w:rsidRPr="00E147DE">
        <w:rPr>
          <w:sz w:val="28"/>
          <w:szCs w:val="28"/>
        </w:rPr>
        <w:t>3.7.  Под выездным обследованием понимается контрольное (надзорное) мероприятие, проводимое в целях оценки соблюдения контролируемыми лицами обязательных требований.</w:t>
      </w:r>
    </w:p>
    <w:p w:rsidR="00E147DE" w:rsidRPr="00E147DE" w:rsidRDefault="00E147DE" w:rsidP="00E147DE">
      <w:pPr>
        <w:ind w:left="-15" w:right="8" w:firstLine="723"/>
        <w:jc w:val="both"/>
        <w:rPr>
          <w:sz w:val="28"/>
          <w:szCs w:val="28"/>
        </w:rPr>
      </w:pPr>
      <w:r w:rsidRPr="00E147DE">
        <w:rPr>
          <w:sz w:val="28"/>
          <w:szCs w:val="28"/>
        </w:rPr>
        <w:t xml:space="preserve">3.7.1. Выездное обследование может проводиться Инспектором по месту нахождения (осуществления деятельности) организации (ее филиалов, представительств, обособленных структурных подразделений), месту нахождения Объекта контроля, при этом не допускается взаимодействие с Контролируемым лицом. </w:t>
      </w:r>
    </w:p>
    <w:p w:rsidR="00E147DE" w:rsidRPr="00E147DE" w:rsidRDefault="00E147DE" w:rsidP="00E147DE">
      <w:pPr>
        <w:ind w:left="-15" w:right="8" w:firstLine="723"/>
        <w:jc w:val="both"/>
        <w:rPr>
          <w:sz w:val="28"/>
          <w:szCs w:val="28"/>
        </w:rPr>
      </w:pPr>
      <w:r w:rsidRPr="00E147DE">
        <w:rPr>
          <w:sz w:val="28"/>
          <w:szCs w:val="28"/>
        </w:rPr>
        <w:t xml:space="preserve">3.7.2.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w:t>
      </w:r>
    </w:p>
    <w:p w:rsidR="00E147DE" w:rsidRPr="00E147DE" w:rsidRDefault="00E147DE" w:rsidP="00E147DE">
      <w:pPr>
        <w:ind w:left="-15" w:right="8" w:firstLine="723"/>
        <w:jc w:val="both"/>
        <w:rPr>
          <w:sz w:val="28"/>
          <w:szCs w:val="28"/>
        </w:rPr>
      </w:pPr>
      <w:r w:rsidRPr="00E147DE">
        <w:rPr>
          <w:sz w:val="28"/>
          <w:szCs w:val="28"/>
        </w:rPr>
        <w:t xml:space="preserve">3.7.3. В ходе выездного обследования на общедоступных (открытых для посещения неограниченным кругом лиц) производственных объектах осуществляются следующие контрольные (надзорные) действия: </w:t>
      </w:r>
    </w:p>
    <w:p w:rsidR="00E147DE" w:rsidRPr="00E147DE" w:rsidRDefault="00E147DE" w:rsidP="00E147DE">
      <w:pPr>
        <w:numPr>
          <w:ilvl w:val="0"/>
          <w:numId w:val="2"/>
        </w:numPr>
        <w:spacing w:after="4" w:line="268" w:lineRule="auto"/>
        <w:ind w:right="8" w:hanging="305"/>
        <w:jc w:val="both"/>
        <w:rPr>
          <w:sz w:val="28"/>
          <w:szCs w:val="28"/>
        </w:rPr>
      </w:pPr>
      <w:r w:rsidRPr="00E147DE">
        <w:rPr>
          <w:sz w:val="28"/>
          <w:szCs w:val="28"/>
        </w:rPr>
        <w:t xml:space="preserve">осмотр; </w:t>
      </w:r>
    </w:p>
    <w:p w:rsidR="00E147DE" w:rsidRPr="00E147DE" w:rsidRDefault="00E147DE" w:rsidP="00E147DE">
      <w:pPr>
        <w:numPr>
          <w:ilvl w:val="0"/>
          <w:numId w:val="2"/>
        </w:numPr>
        <w:spacing w:after="4" w:line="268" w:lineRule="auto"/>
        <w:ind w:right="8" w:hanging="305"/>
        <w:jc w:val="both"/>
        <w:rPr>
          <w:sz w:val="28"/>
          <w:szCs w:val="28"/>
        </w:rPr>
      </w:pPr>
      <w:r w:rsidRPr="00E147DE">
        <w:rPr>
          <w:sz w:val="28"/>
          <w:szCs w:val="28"/>
        </w:rPr>
        <w:t xml:space="preserve">инструментальное обследование (с применением видеозаписи). </w:t>
      </w:r>
    </w:p>
    <w:p w:rsidR="00E147DE" w:rsidRPr="00E147DE" w:rsidRDefault="00E147DE" w:rsidP="00E147DE">
      <w:pPr>
        <w:pStyle w:val="s26"/>
        <w:spacing w:before="0" w:beforeAutospacing="0" w:after="0" w:afterAutospacing="0"/>
        <w:jc w:val="both"/>
        <w:rPr>
          <w:sz w:val="28"/>
          <w:szCs w:val="28"/>
        </w:rPr>
      </w:pPr>
      <w:r w:rsidRPr="00E147DE">
        <w:rPr>
          <w:rStyle w:val="bumpedfont15"/>
          <w:sz w:val="28"/>
          <w:szCs w:val="28"/>
        </w:rPr>
        <w:t>Выездное обследование проводится без информирования Контролируемого лица. </w:t>
      </w:r>
    </w:p>
    <w:p w:rsidR="00E147DE" w:rsidRPr="00E147DE" w:rsidRDefault="00E147DE" w:rsidP="00E147DE">
      <w:pPr>
        <w:spacing w:after="4" w:line="268" w:lineRule="auto"/>
        <w:ind w:right="8" w:firstLine="700"/>
        <w:jc w:val="both"/>
        <w:rPr>
          <w:sz w:val="28"/>
          <w:szCs w:val="28"/>
        </w:rPr>
      </w:pPr>
      <w:r w:rsidRPr="00E147DE">
        <w:rPr>
          <w:sz w:val="28"/>
          <w:szCs w:val="28"/>
        </w:rPr>
        <w:t xml:space="preserve">3.8. </w:t>
      </w:r>
      <w:proofErr w:type="gramStart"/>
      <w:r w:rsidRPr="00E147DE">
        <w:rPr>
          <w:sz w:val="28"/>
          <w:szCs w:val="28"/>
        </w:rPr>
        <w:t xml:space="preserve">Контрольные (надзорные) мероприятия, за исключением контрольных (надзорных) мероприятий без взаимодействия, проводятся путем совершения Инспектором и лицами, привлекаемыми к проведению контрольного (надзорного) мероприятия, контрольных (надзорных) действий в порядке, установленном Федеральным законом № 248-ФЗ. </w:t>
      </w:r>
      <w:proofErr w:type="gramEnd"/>
    </w:p>
    <w:p w:rsidR="00E147DE" w:rsidRPr="00E147DE" w:rsidRDefault="00E147DE" w:rsidP="00E147DE">
      <w:pPr>
        <w:spacing w:after="4" w:line="268" w:lineRule="auto"/>
        <w:ind w:right="8" w:firstLine="700"/>
        <w:jc w:val="both"/>
        <w:rPr>
          <w:sz w:val="28"/>
          <w:szCs w:val="28"/>
        </w:rPr>
      </w:pPr>
      <w:r w:rsidRPr="00E147DE">
        <w:rPr>
          <w:sz w:val="28"/>
          <w:szCs w:val="28"/>
        </w:rPr>
        <w:t xml:space="preserve">3.9. </w:t>
      </w:r>
      <w:proofErr w:type="gramStart"/>
      <w:r w:rsidRPr="00E147DE">
        <w:rPr>
          <w:sz w:val="28"/>
          <w:szCs w:val="28"/>
        </w:rPr>
        <w:t xml:space="preserve">В случаях отсутствия контролируемого лица либо его представителя, предоставления Контролируемым лицом информации Контрольному органу о невозможности присутствия при проведении контрольного (надзорного) мероприятия контрольные (надзорные) мероприятия проводятся, контрольные (надзорные) действия совершаются, если оценка соблюдения обязательных требований при проведении контрольного (надзорного) мероприятия может быть проведена без присутствия Контролируемого лица, а Контролируемое лицо было </w:t>
      </w:r>
      <w:r w:rsidRPr="00E147DE">
        <w:rPr>
          <w:sz w:val="28"/>
          <w:szCs w:val="28"/>
        </w:rPr>
        <w:lastRenderedPageBreak/>
        <w:t xml:space="preserve">надлежащим образом уведомлено о проведении контрольного (надзорного) мероприятия. </w:t>
      </w:r>
      <w:proofErr w:type="gramEnd"/>
    </w:p>
    <w:p w:rsidR="00E147DE" w:rsidRPr="00E147DE" w:rsidRDefault="00E147DE" w:rsidP="00E147DE">
      <w:pPr>
        <w:spacing w:after="4" w:line="268" w:lineRule="auto"/>
        <w:ind w:right="8" w:firstLine="700"/>
        <w:jc w:val="both"/>
        <w:rPr>
          <w:sz w:val="28"/>
          <w:szCs w:val="28"/>
        </w:rPr>
      </w:pPr>
      <w:r w:rsidRPr="00E147DE">
        <w:rPr>
          <w:sz w:val="28"/>
          <w:szCs w:val="28"/>
        </w:rPr>
        <w:t xml:space="preserve">3.10.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 </w:t>
      </w:r>
    </w:p>
    <w:p w:rsidR="00E147DE" w:rsidRPr="00E147DE" w:rsidRDefault="00E147DE" w:rsidP="00E147DE">
      <w:pPr>
        <w:numPr>
          <w:ilvl w:val="0"/>
          <w:numId w:val="3"/>
        </w:numPr>
        <w:spacing w:after="4" w:line="268" w:lineRule="auto"/>
        <w:ind w:right="8" w:firstLine="700"/>
        <w:jc w:val="both"/>
        <w:rPr>
          <w:sz w:val="28"/>
          <w:szCs w:val="28"/>
        </w:rPr>
      </w:pPr>
      <w:r w:rsidRPr="00E147DE">
        <w:rPr>
          <w:sz w:val="28"/>
          <w:szCs w:val="28"/>
        </w:rPr>
        <w:t xml:space="preserve">сведений, отнесенных законодательством Российской Федерации к государственной тайне; </w:t>
      </w:r>
    </w:p>
    <w:p w:rsidR="00E147DE" w:rsidRPr="00E147DE" w:rsidRDefault="00E147DE" w:rsidP="00E147DE">
      <w:pPr>
        <w:numPr>
          <w:ilvl w:val="0"/>
          <w:numId w:val="3"/>
        </w:numPr>
        <w:spacing w:after="4" w:line="268" w:lineRule="auto"/>
        <w:ind w:right="8" w:firstLine="700"/>
        <w:jc w:val="both"/>
        <w:rPr>
          <w:sz w:val="28"/>
          <w:szCs w:val="28"/>
        </w:rPr>
      </w:pPr>
      <w:r w:rsidRPr="00E147DE">
        <w:rPr>
          <w:sz w:val="28"/>
          <w:szCs w:val="28"/>
        </w:rPr>
        <w:t xml:space="preserve">объектов, территорий, которые законодательством Российской Федерации отнесены к режимным и особо важным объектам. </w:t>
      </w:r>
    </w:p>
    <w:p w:rsidR="00E147DE" w:rsidRPr="00E147DE" w:rsidRDefault="00E147DE" w:rsidP="00E147DE">
      <w:pPr>
        <w:ind w:left="-15" w:right="8" w:firstLine="715"/>
        <w:jc w:val="both"/>
        <w:rPr>
          <w:sz w:val="28"/>
          <w:szCs w:val="28"/>
        </w:rPr>
      </w:pPr>
      <w:r w:rsidRPr="00E147DE">
        <w:rPr>
          <w:sz w:val="28"/>
          <w:szCs w:val="28"/>
        </w:rPr>
        <w:t xml:space="preserve">3.11. 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 </w:t>
      </w:r>
    </w:p>
    <w:p w:rsidR="00E147DE" w:rsidRPr="00E147DE" w:rsidRDefault="00E147DE" w:rsidP="00E147DE">
      <w:pPr>
        <w:spacing w:after="4" w:line="268" w:lineRule="auto"/>
        <w:ind w:right="8" w:firstLine="700"/>
        <w:jc w:val="both"/>
        <w:rPr>
          <w:sz w:val="28"/>
          <w:szCs w:val="28"/>
        </w:rPr>
      </w:pPr>
      <w:r w:rsidRPr="00E147DE">
        <w:rPr>
          <w:sz w:val="28"/>
          <w:szCs w:val="28"/>
        </w:rPr>
        <w:t xml:space="preserve">3.12. </w:t>
      </w:r>
      <w:proofErr w:type="gramStart"/>
      <w:r w:rsidRPr="00E147DE">
        <w:rPr>
          <w:sz w:val="28"/>
          <w:szCs w:val="28"/>
        </w:rPr>
        <w:t xml:space="preserve">В случае выявления при проведении контрольного (надзорного) мероприятия нарушений обязательных требований </w:t>
      </w:r>
      <w:r w:rsidRPr="00E147DE">
        <w:rPr>
          <w:rStyle w:val="bumpedfont15"/>
          <w:sz w:val="28"/>
          <w:szCs w:val="28"/>
        </w:rPr>
        <w:t>Контрольный орган</w:t>
      </w:r>
      <w:r w:rsidRPr="00E147DE">
        <w:rPr>
          <w:sz w:val="28"/>
          <w:szCs w:val="28"/>
        </w:rPr>
        <w:t xml:space="preserve"> после оформления акта контрольного (надзорного) мероприятия принимает решения, предусмотренные частью 2 статьи 90 Федерального закона № 248-ФЗ. </w:t>
      </w:r>
      <w:proofErr w:type="gramEnd"/>
    </w:p>
    <w:p w:rsidR="00E20E21" w:rsidRDefault="00E20E21" w:rsidP="008D55F5">
      <w:pPr>
        <w:pStyle w:val="s24"/>
        <w:spacing w:before="0" w:beforeAutospacing="0" w:after="0" w:afterAutospacing="0"/>
        <w:jc w:val="center"/>
        <w:rPr>
          <w:rStyle w:val="bumpedfont15"/>
          <w:b/>
          <w:bCs/>
          <w:sz w:val="28"/>
          <w:szCs w:val="28"/>
        </w:rPr>
      </w:pPr>
    </w:p>
    <w:sectPr w:rsidR="00E20E21" w:rsidSect="00E20E21">
      <w:headerReference w:type="default" r:id="rId10"/>
      <w:pgSz w:w="11906" w:h="16838"/>
      <w:pgMar w:top="568" w:right="567" w:bottom="567"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7687" w:rsidRDefault="00D17687" w:rsidP="00B90775">
      <w:r>
        <w:separator/>
      </w:r>
    </w:p>
  </w:endnote>
  <w:endnote w:type="continuationSeparator" w:id="0">
    <w:p w:rsidR="00D17687" w:rsidRDefault="00D17687" w:rsidP="00B90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7687" w:rsidRDefault="00D17687" w:rsidP="00B90775">
      <w:r>
        <w:separator/>
      </w:r>
    </w:p>
  </w:footnote>
  <w:footnote w:type="continuationSeparator" w:id="0">
    <w:p w:rsidR="00D17687" w:rsidRDefault="00D17687" w:rsidP="00B907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072569"/>
      <w:docPartObj>
        <w:docPartGallery w:val="Page Numbers (Top of Page)"/>
        <w:docPartUnique/>
      </w:docPartObj>
    </w:sdtPr>
    <w:sdtEndPr/>
    <w:sdtContent>
      <w:p w:rsidR="00442DC9" w:rsidRDefault="00442DC9">
        <w:pPr>
          <w:pStyle w:val="ae"/>
          <w:jc w:val="center"/>
        </w:pPr>
        <w:r>
          <w:fldChar w:fldCharType="begin"/>
        </w:r>
        <w:r>
          <w:instrText xml:space="preserve"> PAGE   \* MERGEFORMAT </w:instrText>
        </w:r>
        <w:r>
          <w:fldChar w:fldCharType="separate"/>
        </w:r>
        <w:r w:rsidR="00112C2F">
          <w:rPr>
            <w:noProof/>
          </w:rPr>
          <w:t>4</w:t>
        </w:r>
        <w:r>
          <w:rPr>
            <w:noProof/>
          </w:rPr>
          <w:fldChar w:fldCharType="end"/>
        </w:r>
      </w:p>
    </w:sdtContent>
  </w:sdt>
  <w:p w:rsidR="00442DC9" w:rsidRDefault="00442DC9">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D953AD"/>
    <w:multiLevelType w:val="hybridMultilevel"/>
    <w:tmpl w:val="D90C3FC2"/>
    <w:lvl w:ilvl="0" w:tplc="6BFAE25E">
      <w:start w:val="1"/>
      <w:numFmt w:val="decimal"/>
      <w:lvlText w:val="%1)"/>
      <w:lvlJc w:val="left"/>
      <w:pPr>
        <w:ind w:left="710"/>
      </w:pPr>
      <w:rPr>
        <w:rFonts w:ascii="Times New Roman" w:eastAsia="Times New Roman" w:hAnsi="Times New Roman" w:cs="Times New Roman"/>
        <w:b w:val="0"/>
        <w:i w:val="0"/>
        <w:strike w:val="0"/>
        <w:color w:val="000000"/>
        <w:sz w:val="24"/>
        <w:szCs w:val="24"/>
        <w:u w:val="none"/>
        <w:shd w:val="clear" w:color="auto" w:fill="auto"/>
        <w:vertAlign w:val="baseline"/>
      </w:rPr>
    </w:lvl>
    <w:lvl w:ilvl="1" w:tplc="EF7878C0">
      <w:start w:val="1"/>
      <w:numFmt w:val="lowerLetter"/>
      <w:lvlText w:val="%2"/>
      <w:lvlJc w:val="left"/>
      <w:pPr>
        <w:ind w:left="1790"/>
      </w:pPr>
      <w:rPr>
        <w:rFonts w:ascii="Times New Roman" w:eastAsia="Times New Roman" w:hAnsi="Times New Roman" w:cs="Times New Roman"/>
        <w:b w:val="0"/>
        <w:i w:val="0"/>
        <w:strike w:val="0"/>
        <w:color w:val="000000"/>
        <w:sz w:val="28"/>
        <w:szCs w:val="28"/>
        <w:u w:val="none"/>
        <w:shd w:val="clear" w:color="auto" w:fill="auto"/>
        <w:vertAlign w:val="baseline"/>
      </w:rPr>
    </w:lvl>
    <w:lvl w:ilvl="2" w:tplc="D6A4E3C0">
      <w:start w:val="1"/>
      <w:numFmt w:val="lowerRoman"/>
      <w:lvlText w:val="%3"/>
      <w:lvlJc w:val="left"/>
      <w:pPr>
        <w:ind w:left="2510"/>
      </w:pPr>
      <w:rPr>
        <w:rFonts w:ascii="Times New Roman" w:eastAsia="Times New Roman" w:hAnsi="Times New Roman" w:cs="Times New Roman"/>
        <w:b w:val="0"/>
        <w:i w:val="0"/>
        <w:strike w:val="0"/>
        <w:color w:val="000000"/>
        <w:sz w:val="28"/>
        <w:szCs w:val="28"/>
        <w:u w:val="none"/>
        <w:shd w:val="clear" w:color="auto" w:fill="auto"/>
        <w:vertAlign w:val="baseline"/>
      </w:rPr>
    </w:lvl>
    <w:lvl w:ilvl="3" w:tplc="D354E3D2">
      <w:start w:val="1"/>
      <w:numFmt w:val="decimal"/>
      <w:lvlText w:val="%4"/>
      <w:lvlJc w:val="left"/>
      <w:pPr>
        <w:ind w:left="3230"/>
      </w:pPr>
      <w:rPr>
        <w:rFonts w:ascii="Times New Roman" w:eastAsia="Times New Roman" w:hAnsi="Times New Roman" w:cs="Times New Roman"/>
        <w:b w:val="0"/>
        <w:i w:val="0"/>
        <w:strike w:val="0"/>
        <w:color w:val="000000"/>
        <w:sz w:val="28"/>
        <w:szCs w:val="28"/>
        <w:u w:val="none"/>
        <w:shd w:val="clear" w:color="auto" w:fill="auto"/>
        <w:vertAlign w:val="baseline"/>
      </w:rPr>
    </w:lvl>
    <w:lvl w:ilvl="4" w:tplc="AD646FD2">
      <w:start w:val="1"/>
      <w:numFmt w:val="lowerLetter"/>
      <w:lvlText w:val="%5"/>
      <w:lvlJc w:val="left"/>
      <w:pPr>
        <w:ind w:left="3950"/>
      </w:pPr>
      <w:rPr>
        <w:rFonts w:ascii="Times New Roman" w:eastAsia="Times New Roman" w:hAnsi="Times New Roman" w:cs="Times New Roman"/>
        <w:b w:val="0"/>
        <w:i w:val="0"/>
        <w:strike w:val="0"/>
        <w:color w:val="000000"/>
        <w:sz w:val="28"/>
        <w:szCs w:val="28"/>
        <w:u w:val="none"/>
        <w:shd w:val="clear" w:color="auto" w:fill="auto"/>
        <w:vertAlign w:val="baseline"/>
      </w:rPr>
    </w:lvl>
    <w:lvl w:ilvl="5" w:tplc="693A6B14">
      <w:start w:val="1"/>
      <w:numFmt w:val="lowerRoman"/>
      <w:lvlText w:val="%6"/>
      <w:lvlJc w:val="left"/>
      <w:pPr>
        <w:ind w:left="4670"/>
      </w:pPr>
      <w:rPr>
        <w:rFonts w:ascii="Times New Roman" w:eastAsia="Times New Roman" w:hAnsi="Times New Roman" w:cs="Times New Roman"/>
        <w:b w:val="0"/>
        <w:i w:val="0"/>
        <w:strike w:val="0"/>
        <w:color w:val="000000"/>
        <w:sz w:val="28"/>
        <w:szCs w:val="28"/>
        <w:u w:val="none"/>
        <w:shd w:val="clear" w:color="auto" w:fill="auto"/>
        <w:vertAlign w:val="baseline"/>
      </w:rPr>
    </w:lvl>
    <w:lvl w:ilvl="6" w:tplc="5958DB4A">
      <w:start w:val="1"/>
      <w:numFmt w:val="decimal"/>
      <w:lvlText w:val="%7"/>
      <w:lvlJc w:val="left"/>
      <w:pPr>
        <w:ind w:left="5390"/>
      </w:pPr>
      <w:rPr>
        <w:rFonts w:ascii="Times New Roman" w:eastAsia="Times New Roman" w:hAnsi="Times New Roman" w:cs="Times New Roman"/>
        <w:b w:val="0"/>
        <w:i w:val="0"/>
        <w:strike w:val="0"/>
        <w:color w:val="000000"/>
        <w:sz w:val="28"/>
        <w:szCs w:val="28"/>
        <w:u w:val="none"/>
        <w:shd w:val="clear" w:color="auto" w:fill="auto"/>
        <w:vertAlign w:val="baseline"/>
      </w:rPr>
    </w:lvl>
    <w:lvl w:ilvl="7" w:tplc="4B403AC6">
      <w:start w:val="1"/>
      <w:numFmt w:val="lowerLetter"/>
      <w:lvlText w:val="%8"/>
      <w:lvlJc w:val="left"/>
      <w:pPr>
        <w:ind w:left="6110"/>
      </w:pPr>
      <w:rPr>
        <w:rFonts w:ascii="Times New Roman" w:eastAsia="Times New Roman" w:hAnsi="Times New Roman" w:cs="Times New Roman"/>
        <w:b w:val="0"/>
        <w:i w:val="0"/>
        <w:strike w:val="0"/>
        <w:color w:val="000000"/>
        <w:sz w:val="28"/>
        <w:szCs w:val="28"/>
        <w:u w:val="none"/>
        <w:shd w:val="clear" w:color="auto" w:fill="auto"/>
        <w:vertAlign w:val="baseline"/>
      </w:rPr>
    </w:lvl>
    <w:lvl w:ilvl="8" w:tplc="4606CFA4">
      <w:start w:val="1"/>
      <w:numFmt w:val="lowerRoman"/>
      <w:lvlText w:val="%9"/>
      <w:lvlJc w:val="left"/>
      <w:pPr>
        <w:ind w:left="6830"/>
      </w:pPr>
      <w:rPr>
        <w:rFonts w:ascii="Times New Roman" w:eastAsia="Times New Roman" w:hAnsi="Times New Roman" w:cs="Times New Roman"/>
        <w:b w:val="0"/>
        <w:i w:val="0"/>
        <w:strike w:val="0"/>
        <w:color w:val="000000"/>
        <w:sz w:val="28"/>
        <w:szCs w:val="28"/>
        <w:u w:val="none"/>
        <w:shd w:val="clear" w:color="auto" w:fill="auto"/>
        <w:vertAlign w:val="baseline"/>
      </w:rPr>
    </w:lvl>
  </w:abstractNum>
  <w:abstractNum w:abstractNumId="1">
    <w:nsid w:val="41575F0E"/>
    <w:multiLevelType w:val="hybridMultilevel"/>
    <w:tmpl w:val="DA8A732E"/>
    <w:lvl w:ilvl="0" w:tplc="15E44704">
      <w:start w:val="1"/>
      <w:numFmt w:val="decimal"/>
      <w:lvlText w:val="%1)"/>
      <w:lvlJc w:val="left"/>
      <w:pPr>
        <w:ind w:left="1015"/>
      </w:pPr>
      <w:rPr>
        <w:rFonts w:ascii="Times New Roman" w:eastAsia="Times New Roman" w:hAnsi="Times New Roman" w:cs="Times New Roman"/>
        <w:b w:val="0"/>
        <w:i w:val="0"/>
        <w:strike w:val="0"/>
        <w:color w:val="000000"/>
        <w:sz w:val="28"/>
        <w:szCs w:val="28"/>
        <w:u w:val="none"/>
        <w:shd w:val="clear" w:color="auto" w:fill="auto"/>
        <w:vertAlign w:val="baseline"/>
      </w:rPr>
    </w:lvl>
    <w:lvl w:ilvl="1" w:tplc="ECEE2EF2">
      <w:start w:val="1"/>
      <w:numFmt w:val="lowerLetter"/>
      <w:lvlText w:val="%2"/>
      <w:lvlJc w:val="left"/>
      <w:pPr>
        <w:ind w:left="1790"/>
      </w:pPr>
      <w:rPr>
        <w:rFonts w:ascii="Times New Roman" w:eastAsia="Times New Roman" w:hAnsi="Times New Roman" w:cs="Times New Roman"/>
        <w:b w:val="0"/>
        <w:i w:val="0"/>
        <w:strike w:val="0"/>
        <w:color w:val="000000"/>
        <w:sz w:val="28"/>
        <w:szCs w:val="28"/>
        <w:u w:val="none"/>
        <w:shd w:val="clear" w:color="auto" w:fill="auto"/>
        <w:vertAlign w:val="baseline"/>
      </w:rPr>
    </w:lvl>
    <w:lvl w:ilvl="2" w:tplc="63D0C01A">
      <w:start w:val="1"/>
      <w:numFmt w:val="lowerRoman"/>
      <w:lvlText w:val="%3"/>
      <w:lvlJc w:val="left"/>
      <w:pPr>
        <w:ind w:left="2510"/>
      </w:pPr>
      <w:rPr>
        <w:rFonts w:ascii="Times New Roman" w:eastAsia="Times New Roman" w:hAnsi="Times New Roman" w:cs="Times New Roman"/>
        <w:b w:val="0"/>
        <w:i w:val="0"/>
        <w:strike w:val="0"/>
        <w:color w:val="000000"/>
        <w:sz w:val="28"/>
        <w:szCs w:val="28"/>
        <w:u w:val="none"/>
        <w:shd w:val="clear" w:color="auto" w:fill="auto"/>
        <w:vertAlign w:val="baseline"/>
      </w:rPr>
    </w:lvl>
    <w:lvl w:ilvl="3" w:tplc="236E8B08">
      <w:start w:val="1"/>
      <w:numFmt w:val="decimal"/>
      <w:lvlText w:val="%4"/>
      <w:lvlJc w:val="left"/>
      <w:pPr>
        <w:ind w:left="3230"/>
      </w:pPr>
      <w:rPr>
        <w:rFonts w:ascii="Times New Roman" w:eastAsia="Times New Roman" w:hAnsi="Times New Roman" w:cs="Times New Roman"/>
        <w:b w:val="0"/>
        <w:i w:val="0"/>
        <w:strike w:val="0"/>
        <w:color w:val="000000"/>
        <w:sz w:val="28"/>
        <w:szCs w:val="28"/>
        <w:u w:val="none"/>
        <w:shd w:val="clear" w:color="auto" w:fill="auto"/>
        <w:vertAlign w:val="baseline"/>
      </w:rPr>
    </w:lvl>
    <w:lvl w:ilvl="4" w:tplc="1EEC836A">
      <w:start w:val="1"/>
      <w:numFmt w:val="lowerLetter"/>
      <w:lvlText w:val="%5"/>
      <w:lvlJc w:val="left"/>
      <w:pPr>
        <w:ind w:left="3950"/>
      </w:pPr>
      <w:rPr>
        <w:rFonts w:ascii="Times New Roman" w:eastAsia="Times New Roman" w:hAnsi="Times New Roman" w:cs="Times New Roman"/>
        <w:b w:val="0"/>
        <w:i w:val="0"/>
        <w:strike w:val="0"/>
        <w:color w:val="000000"/>
        <w:sz w:val="28"/>
        <w:szCs w:val="28"/>
        <w:u w:val="none"/>
        <w:shd w:val="clear" w:color="auto" w:fill="auto"/>
        <w:vertAlign w:val="baseline"/>
      </w:rPr>
    </w:lvl>
    <w:lvl w:ilvl="5" w:tplc="F2D43DC2">
      <w:start w:val="1"/>
      <w:numFmt w:val="lowerRoman"/>
      <w:lvlText w:val="%6"/>
      <w:lvlJc w:val="left"/>
      <w:pPr>
        <w:ind w:left="4670"/>
      </w:pPr>
      <w:rPr>
        <w:rFonts w:ascii="Times New Roman" w:eastAsia="Times New Roman" w:hAnsi="Times New Roman" w:cs="Times New Roman"/>
        <w:b w:val="0"/>
        <w:i w:val="0"/>
        <w:strike w:val="0"/>
        <w:color w:val="000000"/>
        <w:sz w:val="28"/>
        <w:szCs w:val="28"/>
        <w:u w:val="none"/>
        <w:shd w:val="clear" w:color="auto" w:fill="auto"/>
        <w:vertAlign w:val="baseline"/>
      </w:rPr>
    </w:lvl>
    <w:lvl w:ilvl="6" w:tplc="90A8E4AC">
      <w:start w:val="1"/>
      <w:numFmt w:val="decimal"/>
      <w:lvlText w:val="%7"/>
      <w:lvlJc w:val="left"/>
      <w:pPr>
        <w:ind w:left="5390"/>
      </w:pPr>
      <w:rPr>
        <w:rFonts w:ascii="Times New Roman" w:eastAsia="Times New Roman" w:hAnsi="Times New Roman" w:cs="Times New Roman"/>
        <w:b w:val="0"/>
        <w:i w:val="0"/>
        <w:strike w:val="0"/>
        <w:color w:val="000000"/>
        <w:sz w:val="28"/>
        <w:szCs w:val="28"/>
        <w:u w:val="none"/>
        <w:shd w:val="clear" w:color="auto" w:fill="auto"/>
        <w:vertAlign w:val="baseline"/>
      </w:rPr>
    </w:lvl>
    <w:lvl w:ilvl="7" w:tplc="42D0B27E">
      <w:start w:val="1"/>
      <w:numFmt w:val="lowerLetter"/>
      <w:lvlText w:val="%8"/>
      <w:lvlJc w:val="left"/>
      <w:pPr>
        <w:ind w:left="6110"/>
      </w:pPr>
      <w:rPr>
        <w:rFonts w:ascii="Times New Roman" w:eastAsia="Times New Roman" w:hAnsi="Times New Roman" w:cs="Times New Roman"/>
        <w:b w:val="0"/>
        <w:i w:val="0"/>
        <w:strike w:val="0"/>
        <w:color w:val="000000"/>
        <w:sz w:val="28"/>
        <w:szCs w:val="28"/>
        <w:u w:val="none"/>
        <w:shd w:val="clear" w:color="auto" w:fill="auto"/>
        <w:vertAlign w:val="baseline"/>
      </w:rPr>
    </w:lvl>
    <w:lvl w:ilvl="8" w:tplc="3F1A1828">
      <w:start w:val="1"/>
      <w:numFmt w:val="lowerRoman"/>
      <w:lvlText w:val="%9"/>
      <w:lvlJc w:val="left"/>
      <w:pPr>
        <w:ind w:left="6830"/>
      </w:pPr>
      <w:rPr>
        <w:rFonts w:ascii="Times New Roman" w:eastAsia="Times New Roman" w:hAnsi="Times New Roman" w:cs="Times New Roman"/>
        <w:b w:val="0"/>
        <w:i w:val="0"/>
        <w:strike w:val="0"/>
        <w:color w:val="000000"/>
        <w:sz w:val="28"/>
        <w:szCs w:val="28"/>
        <w:u w:val="none"/>
        <w:shd w:val="clear" w:color="auto" w:fill="auto"/>
        <w:vertAlign w:val="baseline"/>
      </w:rPr>
    </w:lvl>
  </w:abstractNum>
  <w:abstractNum w:abstractNumId="2">
    <w:nsid w:val="75725D3E"/>
    <w:multiLevelType w:val="hybridMultilevel"/>
    <w:tmpl w:val="D974B70A"/>
    <w:lvl w:ilvl="0" w:tplc="8848B64A">
      <w:start w:val="1"/>
      <w:numFmt w:val="decimal"/>
      <w:lvlText w:val="%1)"/>
      <w:lvlJc w:val="left"/>
      <w:pPr>
        <w:ind w:left="0"/>
      </w:pPr>
      <w:rPr>
        <w:rFonts w:ascii="Times New Roman" w:eastAsia="Times New Roman" w:hAnsi="Times New Roman" w:cs="Times New Roman"/>
        <w:b w:val="0"/>
        <w:i w:val="0"/>
        <w:strike w:val="0"/>
        <w:color w:val="000000"/>
        <w:sz w:val="28"/>
        <w:szCs w:val="28"/>
        <w:u w:val="none"/>
        <w:shd w:val="clear" w:color="auto" w:fill="auto"/>
        <w:vertAlign w:val="baseline"/>
      </w:rPr>
    </w:lvl>
    <w:lvl w:ilvl="1" w:tplc="D2D85DEE">
      <w:start w:val="1"/>
      <w:numFmt w:val="lowerLetter"/>
      <w:lvlText w:val="%2"/>
      <w:lvlJc w:val="left"/>
      <w:pPr>
        <w:ind w:left="1790"/>
      </w:pPr>
      <w:rPr>
        <w:rFonts w:ascii="Times New Roman" w:eastAsia="Times New Roman" w:hAnsi="Times New Roman" w:cs="Times New Roman"/>
        <w:b w:val="0"/>
        <w:i w:val="0"/>
        <w:strike w:val="0"/>
        <w:color w:val="000000"/>
        <w:sz w:val="28"/>
        <w:szCs w:val="28"/>
        <w:u w:val="none"/>
        <w:shd w:val="clear" w:color="auto" w:fill="auto"/>
        <w:vertAlign w:val="baseline"/>
      </w:rPr>
    </w:lvl>
    <w:lvl w:ilvl="2" w:tplc="FF2C01CC">
      <w:start w:val="1"/>
      <w:numFmt w:val="lowerRoman"/>
      <w:lvlText w:val="%3"/>
      <w:lvlJc w:val="left"/>
      <w:pPr>
        <w:ind w:left="2510"/>
      </w:pPr>
      <w:rPr>
        <w:rFonts w:ascii="Times New Roman" w:eastAsia="Times New Roman" w:hAnsi="Times New Roman" w:cs="Times New Roman"/>
        <w:b w:val="0"/>
        <w:i w:val="0"/>
        <w:strike w:val="0"/>
        <w:color w:val="000000"/>
        <w:sz w:val="28"/>
        <w:szCs w:val="28"/>
        <w:u w:val="none"/>
        <w:shd w:val="clear" w:color="auto" w:fill="auto"/>
        <w:vertAlign w:val="baseline"/>
      </w:rPr>
    </w:lvl>
    <w:lvl w:ilvl="3" w:tplc="43F68BDE">
      <w:start w:val="1"/>
      <w:numFmt w:val="decimal"/>
      <w:lvlText w:val="%4"/>
      <w:lvlJc w:val="left"/>
      <w:pPr>
        <w:ind w:left="3230"/>
      </w:pPr>
      <w:rPr>
        <w:rFonts w:ascii="Times New Roman" w:eastAsia="Times New Roman" w:hAnsi="Times New Roman" w:cs="Times New Roman"/>
        <w:b w:val="0"/>
        <w:i w:val="0"/>
        <w:strike w:val="0"/>
        <w:color w:val="000000"/>
        <w:sz w:val="28"/>
        <w:szCs w:val="28"/>
        <w:u w:val="none"/>
        <w:shd w:val="clear" w:color="auto" w:fill="auto"/>
        <w:vertAlign w:val="baseline"/>
      </w:rPr>
    </w:lvl>
    <w:lvl w:ilvl="4" w:tplc="60D8DAE0">
      <w:start w:val="1"/>
      <w:numFmt w:val="lowerLetter"/>
      <w:lvlText w:val="%5"/>
      <w:lvlJc w:val="left"/>
      <w:pPr>
        <w:ind w:left="3950"/>
      </w:pPr>
      <w:rPr>
        <w:rFonts w:ascii="Times New Roman" w:eastAsia="Times New Roman" w:hAnsi="Times New Roman" w:cs="Times New Roman"/>
        <w:b w:val="0"/>
        <w:i w:val="0"/>
        <w:strike w:val="0"/>
        <w:color w:val="000000"/>
        <w:sz w:val="28"/>
        <w:szCs w:val="28"/>
        <w:u w:val="none"/>
        <w:shd w:val="clear" w:color="auto" w:fill="auto"/>
        <w:vertAlign w:val="baseline"/>
      </w:rPr>
    </w:lvl>
    <w:lvl w:ilvl="5" w:tplc="50ECD2C8">
      <w:start w:val="1"/>
      <w:numFmt w:val="lowerRoman"/>
      <w:lvlText w:val="%6"/>
      <w:lvlJc w:val="left"/>
      <w:pPr>
        <w:ind w:left="4670"/>
      </w:pPr>
      <w:rPr>
        <w:rFonts w:ascii="Times New Roman" w:eastAsia="Times New Roman" w:hAnsi="Times New Roman" w:cs="Times New Roman"/>
        <w:b w:val="0"/>
        <w:i w:val="0"/>
        <w:strike w:val="0"/>
        <w:color w:val="000000"/>
        <w:sz w:val="28"/>
        <w:szCs w:val="28"/>
        <w:u w:val="none"/>
        <w:shd w:val="clear" w:color="auto" w:fill="auto"/>
        <w:vertAlign w:val="baseline"/>
      </w:rPr>
    </w:lvl>
    <w:lvl w:ilvl="6" w:tplc="EB2C7C58">
      <w:start w:val="1"/>
      <w:numFmt w:val="decimal"/>
      <w:lvlText w:val="%7"/>
      <w:lvlJc w:val="left"/>
      <w:pPr>
        <w:ind w:left="5390"/>
      </w:pPr>
      <w:rPr>
        <w:rFonts w:ascii="Times New Roman" w:eastAsia="Times New Roman" w:hAnsi="Times New Roman" w:cs="Times New Roman"/>
        <w:b w:val="0"/>
        <w:i w:val="0"/>
        <w:strike w:val="0"/>
        <w:color w:val="000000"/>
        <w:sz w:val="28"/>
        <w:szCs w:val="28"/>
        <w:u w:val="none"/>
        <w:shd w:val="clear" w:color="auto" w:fill="auto"/>
        <w:vertAlign w:val="baseline"/>
      </w:rPr>
    </w:lvl>
    <w:lvl w:ilvl="7" w:tplc="ABDE0096">
      <w:start w:val="1"/>
      <w:numFmt w:val="lowerLetter"/>
      <w:lvlText w:val="%8"/>
      <w:lvlJc w:val="left"/>
      <w:pPr>
        <w:ind w:left="6110"/>
      </w:pPr>
      <w:rPr>
        <w:rFonts w:ascii="Times New Roman" w:eastAsia="Times New Roman" w:hAnsi="Times New Roman" w:cs="Times New Roman"/>
        <w:b w:val="0"/>
        <w:i w:val="0"/>
        <w:strike w:val="0"/>
        <w:color w:val="000000"/>
        <w:sz w:val="28"/>
        <w:szCs w:val="28"/>
        <w:u w:val="none"/>
        <w:shd w:val="clear" w:color="auto" w:fill="auto"/>
        <w:vertAlign w:val="baseline"/>
      </w:rPr>
    </w:lvl>
    <w:lvl w:ilvl="8" w:tplc="BB08C948">
      <w:start w:val="1"/>
      <w:numFmt w:val="lowerRoman"/>
      <w:lvlText w:val="%9"/>
      <w:lvlJc w:val="left"/>
      <w:pPr>
        <w:ind w:left="6830"/>
      </w:pPr>
      <w:rPr>
        <w:rFonts w:ascii="Times New Roman" w:eastAsia="Times New Roman" w:hAnsi="Times New Roman" w:cs="Times New Roman"/>
        <w:b w:val="0"/>
        <w:i w:val="0"/>
        <w:strike w:val="0"/>
        <w:color w:val="000000"/>
        <w:sz w:val="28"/>
        <w:szCs w:val="28"/>
        <w:u w:val="none"/>
        <w:shd w:val="clear" w:color="auto" w:fill="auto"/>
        <w:vertAlign w:val="baseli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2949"/>
    <w:rsid w:val="0005796B"/>
    <w:rsid w:val="000A5311"/>
    <w:rsid w:val="000A746A"/>
    <w:rsid w:val="000F2729"/>
    <w:rsid w:val="000F5208"/>
    <w:rsid w:val="00111362"/>
    <w:rsid w:val="00112C2F"/>
    <w:rsid w:val="001470B0"/>
    <w:rsid w:val="00180547"/>
    <w:rsid w:val="001A043B"/>
    <w:rsid w:val="001A2238"/>
    <w:rsid w:val="001C20F7"/>
    <w:rsid w:val="001C62A2"/>
    <w:rsid w:val="002110C1"/>
    <w:rsid w:val="00211DF0"/>
    <w:rsid w:val="00217638"/>
    <w:rsid w:val="00233687"/>
    <w:rsid w:val="00237C79"/>
    <w:rsid w:val="00282949"/>
    <w:rsid w:val="002A7503"/>
    <w:rsid w:val="002C667E"/>
    <w:rsid w:val="002D071A"/>
    <w:rsid w:val="003073DB"/>
    <w:rsid w:val="00361E73"/>
    <w:rsid w:val="003965DF"/>
    <w:rsid w:val="003F40CE"/>
    <w:rsid w:val="0040714B"/>
    <w:rsid w:val="00420605"/>
    <w:rsid w:val="0042693B"/>
    <w:rsid w:val="00442BDA"/>
    <w:rsid w:val="00442DC9"/>
    <w:rsid w:val="00486982"/>
    <w:rsid w:val="004E223A"/>
    <w:rsid w:val="004F2C68"/>
    <w:rsid w:val="00505888"/>
    <w:rsid w:val="00541278"/>
    <w:rsid w:val="005728C8"/>
    <w:rsid w:val="00575D08"/>
    <w:rsid w:val="005B6492"/>
    <w:rsid w:val="005F6814"/>
    <w:rsid w:val="006541C8"/>
    <w:rsid w:val="00654947"/>
    <w:rsid w:val="00661875"/>
    <w:rsid w:val="006631B7"/>
    <w:rsid w:val="00672F5B"/>
    <w:rsid w:val="00693D81"/>
    <w:rsid w:val="006A5D8F"/>
    <w:rsid w:val="006B7E91"/>
    <w:rsid w:val="006E1FBE"/>
    <w:rsid w:val="00732A99"/>
    <w:rsid w:val="007516D6"/>
    <w:rsid w:val="00775415"/>
    <w:rsid w:val="007A69EA"/>
    <w:rsid w:val="007F3310"/>
    <w:rsid w:val="007F79A4"/>
    <w:rsid w:val="00813DDA"/>
    <w:rsid w:val="00824A8A"/>
    <w:rsid w:val="008418F2"/>
    <w:rsid w:val="00891782"/>
    <w:rsid w:val="008953A4"/>
    <w:rsid w:val="008B75FA"/>
    <w:rsid w:val="008C2DED"/>
    <w:rsid w:val="008D55F5"/>
    <w:rsid w:val="00913F3D"/>
    <w:rsid w:val="00931D1F"/>
    <w:rsid w:val="0099361C"/>
    <w:rsid w:val="00A27FD4"/>
    <w:rsid w:val="00A73A6A"/>
    <w:rsid w:val="00A76A96"/>
    <w:rsid w:val="00A807BD"/>
    <w:rsid w:val="00AC20FB"/>
    <w:rsid w:val="00B048BF"/>
    <w:rsid w:val="00B90775"/>
    <w:rsid w:val="00BB1FBD"/>
    <w:rsid w:val="00C2754F"/>
    <w:rsid w:val="00C67818"/>
    <w:rsid w:val="00C74ADC"/>
    <w:rsid w:val="00CC65DF"/>
    <w:rsid w:val="00D17687"/>
    <w:rsid w:val="00D357E0"/>
    <w:rsid w:val="00D903E4"/>
    <w:rsid w:val="00E147D7"/>
    <w:rsid w:val="00E147DE"/>
    <w:rsid w:val="00E20E21"/>
    <w:rsid w:val="00E310D8"/>
    <w:rsid w:val="00EC0086"/>
    <w:rsid w:val="00EC2B67"/>
    <w:rsid w:val="00ED1D8E"/>
    <w:rsid w:val="00F11488"/>
    <w:rsid w:val="00F83323"/>
    <w:rsid w:val="00FA37F9"/>
    <w:rsid w:val="00FA480E"/>
    <w:rsid w:val="00FE61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55F5"/>
    <w:pPr>
      <w:spacing w:after="0" w:line="240" w:lineRule="auto"/>
    </w:pPr>
    <w:rPr>
      <w:rFonts w:ascii="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D55F5"/>
    <w:rPr>
      <w:color w:val="0000FF"/>
      <w:u w:val="single"/>
    </w:rPr>
  </w:style>
  <w:style w:type="character" w:styleId="a4">
    <w:name w:val="FollowedHyperlink"/>
    <w:basedOn w:val="a0"/>
    <w:uiPriority w:val="99"/>
    <w:semiHidden/>
    <w:unhideWhenUsed/>
    <w:rsid w:val="008D55F5"/>
    <w:rPr>
      <w:color w:val="800080"/>
      <w:u w:val="single"/>
    </w:rPr>
  </w:style>
  <w:style w:type="paragraph" w:styleId="a5">
    <w:name w:val="Balloon Text"/>
    <w:basedOn w:val="a"/>
    <w:link w:val="a6"/>
    <w:uiPriority w:val="99"/>
    <w:semiHidden/>
    <w:unhideWhenUsed/>
    <w:rsid w:val="008D55F5"/>
    <w:rPr>
      <w:rFonts w:ascii="Tahoma" w:hAnsi="Tahoma" w:cs="Tahoma"/>
      <w:sz w:val="16"/>
      <w:szCs w:val="16"/>
    </w:rPr>
  </w:style>
  <w:style w:type="character" w:customStyle="1" w:styleId="a6">
    <w:name w:val="Текст выноски Знак"/>
    <w:basedOn w:val="a0"/>
    <w:link w:val="a5"/>
    <w:uiPriority w:val="99"/>
    <w:semiHidden/>
    <w:rsid w:val="008D55F5"/>
    <w:rPr>
      <w:rFonts w:ascii="Tahoma" w:hAnsi="Tahoma" w:cs="Tahoma"/>
      <w:sz w:val="16"/>
      <w:szCs w:val="16"/>
      <w:lang w:eastAsia="ru-RU"/>
    </w:rPr>
  </w:style>
  <w:style w:type="paragraph" w:customStyle="1" w:styleId="s3">
    <w:name w:val="s3"/>
    <w:basedOn w:val="a"/>
    <w:rsid w:val="008D55F5"/>
    <w:pPr>
      <w:spacing w:before="100" w:beforeAutospacing="1" w:after="100" w:afterAutospacing="1"/>
    </w:pPr>
  </w:style>
  <w:style w:type="paragraph" w:customStyle="1" w:styleId="s4">
    <w:name w:val="s4"/>
    <w:basedOn w:val="a"/>
    <w:rsid w:val="008D55F5"/>
    <w:pPr>
      <w:spacing w:before="100" w:beforeAutospacing="1" w:after="100" w:afterAutospacing="1"/>
    </w:pPr>
  </w:style>
  <w:style w:type="paragraph" w:customStyle="1" w:styleId="s7">
    <w:name w:val="s7"/>
    <w:basedOn w:val="a"/>
    <w:rsid w:val="008D55F5"/>
    <w:pPr>
      <w:spacing w:before="100" w:beforeAutospacing="1" w:after="100" w:afterAutospacing="1"/>
    </w:pPr>
  </w:style>
  <w:style w:type="paragraph" w:customStyle="1" w:styleId="s9">
    <w:name w:val="s9"/>
    <w:basedOn w:val="a"/>
    <w:rsid w:val="008D55F5"/>
    <w:pPr>
      <w:spacing w:before="100" w:beforeAutospacing="1" w:after="100" w:afterAutospacing="1"/>
    </w:pPr>
  </w:style>
  <w:style w:type="paragraph" w:customStyle="1" w:styleId="s10">
    <w:name w:val="s10"/>
    <w:basedOn w:val="a"/>
    <w:rsid w:val="008D55F5"/>
    <w:pPr>
      <w:spacing w:before="100" w:beforeAutospacing="1" w:after="100" w:afterAutospacing="1"/>
    </w:pPr>
  </w:style>
  <w:style w:type="paragraph" w:customStyle="1" w:styleId="s12">
    <w:name w:val="s12"/>
    <w:basedOn w:val="a"/>
    <w:rsid w:val="008D55F5"/>
    <w:pPr>
      <w:spacing w:before="100" w:beforeAutospacing="1" w:after="100" w:afterAutospacing="1"/>
    </w:pPr>
  </w:style>
  <w:style w:type="paragraph" w:customStyle="1" w:styleId="s15">
    <w:name w:val="s15"/>
    <w:basedOn w:val="a"/>
    <w:rsid w:val="008D55F5"/>
    <w:pPr>
      <w:spacing w:before="100" w:beforeAutospacing="1" w:after="100" w:afterAutospacing="1"/>
    </w:pPr>
  </w:style>
  <w:style w:type="paragraph" w:customStyle="1" w:styleId="s16">
    <w:name w:val="s16"/>
    <w:basedOn w:val="a"/>
    <w:rsid w:val="008D55F5"/>
    <w:pPr>
      <w:spacing w:before="100" w:beforeAutospacing="1" w:after="100" w:afterAutospacing="1"/>
    </w:pPr>
  </w:style>
  <w:style w:type="paragraph" w:customStyle="1" w:styleId="s18">
    <w:name w:val="s18"/>
    <w:basedOn w:val="a"/>
    <w:rsid w:val="008D55F5"/>
    <w:pPr>
      <w:spacing w:before="100" w:beforeAutospacing="1" w:after="100" w:afterAutospacing="1"/>
    </w:pPr>
  </w:style>
  <w:style w:type="paragraph" w:customStyle="1" w:styleId="s19">
    <w:name w:val="s19"/>
    <w:basedOn w:val="a"/>
    <w:rsid w:val="008D55F5"/>
    <w:pPr>
      <w:spacing w:before="100" w:beforeAutospacing="1" w:after="100" w:afterAutospacing="1"/>
    </w:pPr>
  </w:style>
  <w:style w:type="paragraph" w:customStyle="1" w:styleId="s20">
    <w:name w:val="s20"/>
    <w:basedOn w:val="a"/>
    <w:rsid w:val="008D55F5"/>
    <w:pPr>
      <w:spacing w:before="100" w:beforeAutospacing="1" w:after="100" w:afterAutospacing="1"/>
    </w:pPr>
  </w:style>
  <w:style w:type="paragraph" w:customStyle="1" w:styleId="s24">
    <w:name w:val="s24"/>
    <w:basedOn w:val="a"/>
    <w:rsid w:val="008D55F5"/>
    <w:pPr>
      <w:spacing w:before="100" w:beforeAutospacing="1" w:after="100" w:afterAutospacing="1"/>
    </w:pPr>
  </w:style>
  <w:style w:type="paragraph" w:customStyle="1" w:styleId="s25">
    <w:name w:val="s25"/>
    <w:basedOn w:val="a"/>
    <w:rsid w:val="008D55F5"/>
    <w:pPr>
      <w:spacing w:before="100" w:beforeAutospacing="1" w:after="100" w:afterAutospacing="1"/>
    </w:pPr>
  </w:style>
  <w:style w:type="paragraph" w:customStyle="1" w:styleId="s26">
    <w:name w:val="s26"/>
    <w:basedOn w:val="a"/>
    <w:rsid w:val="008D55F5"/>
    <w:pPr>
      <w:spacing w:before="100" w:beforeAutospacing="1" w:after="100" w:afterAutospacing="1"/>
    </w:pPr>
  </w:style>
  <w:style w:type="paragraph" w:customStyle="1" w:styleId="s29">
    <w:name w:val="s29"/>
    <w:basedOn w:val="a"/>
    <w:rsid w:val="008D55F5"/>
    <w:pPr>
      <w:spacing w:before="100" w:beforeAutospacing="1" w:after="100" w:afterAutospacing="1"/>
    </w:pPr>
  </w:style>
  <w:style w:type="paragraph" w:customStyle="1" w:styleId="s30">
    <w:name w:val="s30"/>
    <w:basedOn w:val="a"/>
    <w:rsid w:val="008D55F5"/>
    <w:pPr>
      <w:spacing w:before="100" w:beforeAutospacing="1" w:after="100" w:afterAutospacing="1"/>
    </w:pPr>
  </w:style>
  <w:style w:type="paragraph" w:customStyle="1" w:styleId="s31">
    <w:name w:val="s31"/>
    <w:basedOn w:val="a"/>
    <w:rsid w:val="008D55F5"/>
    <w:pPr>
      <w:spacing w:before="100" w:beforeAutospacing="1" w:after="100" w:afterAutospacing="1"/>
    </w:pPr>
  </w:style>
  <w:style w:type="paragraph" w:customStyle="1" w:styleId="s32">
    <w:name w:val="s32"/>
    <w:basedOn w:val="a"/>
    <w:rsid w:val="008D55F5"/>
    <w:pPr>
      <w:spacing w:before="100" w:beforeAutospacing="1" w:after="100" w:afterAutospacing="1"/>
    </w:pPr>
  </w:style>
  <w:style w:type="paragraph" w:customStyle="1" w:styleId="s33">
    <w:name w:val="s33"/>
    <w:basedOn w:val="a"/>
    <w:rsid w:val="008D55F5"/>
    <w:pPr>
      <w:spacing w:before="100" w:beforeAutospacing="1" w:after="100" w:afterAutospacing="1"/>
    </w:pPr>
  </w:style>
  <w:style w:type="paragraph" w:customStyle="1" w:styleId="s34">
    <w:name w:val="s34"/>
    <w:basedOn w:val="a"/>
    <w:rsid w:val="008D55F5"/>
    <w:pPr>
      <w:spacing w:before="100" w:beforeAutospacing="1" w:after="100" w:afterAutospacing="1"/>
    </w:pPr>
  </w:style>
  <w:style w:type="paragraph" w:customStyle="1" w:styleId="s36">
    <w:name w:val="s36"/>
    <w:basedOn w:val="a"/>
    <w:rsid w:val="008D55F5"/>
    <w:pPr>
      <w:spacing w:before="100" w:beforeAutospacing="1" w:after="100" w:afterAutospacing="1"/>
    </w:pPr>
  </w:style>
  <w:style w:type="paragraph" w:customStyle="1" w:styleId="s37">
    <w:name w:val="s37"/>
    <w:basedOn w:val="a"/>
    <w:rsid w:val="008D55F5"/>
    <w:pPr>
      <w:spacing w:before="100" w:beforeAutospacing="1" w:after="100" w:afterAutospacing="1"/>
    </w:pPr>
  </w:style>
  <w:style w:type="paragraph" w:customStyle="1" w:styleId="s39">
    <w:name w:val="s39"/>
    <w:basedOn w:val="a"/>
    <w:rsid w:val="008D55F5"/>
    <w:pPr>
      <w:spacing w:before="100" w:beforeAutospacing="1" w:after="100" w:afterAutospacing="1"/>
    </w:pPr>
  </w:style>
  <w:style w:type="paragraph" w:customStyle="1" w:styleId="s40">
    <w:name w:val="s40"/>
    <w:basedOn w:val="a"/>
    <w:rsid w:val="008D55F5"/>
    <w:pPr>
      <w:spacing w:before="100" w:beforeAutospacing="1" w:after="100" w:afterAutospacing="1"/>
    </w:pPr>
  </w:style>
  <w:style w:type="paragraph" w:customStyle="1" w:styleId="s41">
    <w:name w:val="s41"/>
    <w:basedOn w:val="a"/>
    <w:rsid w:val="008D55F5"/>
    <w:pPr>
      <w:spacing w:before="100" w:beforeAutospacing="1" w:after="100" w:afterAutospacing="1"/>
    </w:pPr>
  </w:style>
  <w:style w:type="paragraph" w:customStyle="1" w:styleId="s42">
    <w:name w:val="s42"/>
    <w:basedOn w:val="a"/>
    <w:rsid w:val="008D55F5"/>
    <w:pPr>
      <w:spacing w:before="100" w:beforeAutospacing="1" w:after="100" w:afterAutospacing="1"/>
    </w:pPr>
  </w:style>
  <w:style w:type="paragraph" w:customStyle="1" w:styleId="s44">
    <w:name w:val="s44"/>
    <w:basedOn w:val="a"/>
    <w:rsid w:val="008D55F5"/>
    <w:pPr>
      <w:spacing w:before="100" w:beforeAutospacing="1" w:after="100" w:afterAutospacing="1"/>
    </w:pPr>
  </w:style>
  <w:style w:type="paragraph" w:customStyle="1" w:styleId="s45">
    <w:name w:val="s45"/>
    <w:basedOn w:val="a"/>
    <w:rsid w:val="008D55F5"/>
    <w:pPr>
      <w:spacing w:before="100" w:beforeAutospacing="1" w:after="100" w:afterAutospacing="1"/>
    </w:pPr>
  </w:style>
  <w:style w:type="paragraph" w:customStyle="1" w:styleId="s48">
    <w:name w:val="s48"/>
    <w:basedOn w:val="a"/>
    <w:rsid w:val="008D55F5"/>
    <w:pPr>
      <w:spacing w:before="100" w:beforeAutospacing="1" w:after="100" w:afterAutospacing="1"/>
    </w:pPr>
  </w:style>
  <w:style w:type="paragraph" w:customStyle="1" w:styleId="s49">
    <w:name w:val="s49"/>
    <w:basedOn w:val="a"/>
    <w:rsid w:val="008D55F5"/>
    <w:pPr>
      <w:spacing w:before="100" w:beforeAutospacing="1" w:after="100" w:afterAutospacing="1"/>
    </w:pPr>
  </w:style>
  <w:style w:type="paragraph" w:customStyle="1" w:styleId="s50">
    <w:name w:val="s50"/>
    <w:basedOn w:val="a"/>
    <w:rsid w:val="008D55F5"/>
    <w:pPr>
      <w:spacing w:before="100" w:beforeAutospacing="1" w:after="100" w:afterAutospacing="1"/>
    </w:pPr>
  </w:style>
  <w:style w:type="paragraph" w:customStyle="1" w:styleId="s52">
    <w:name w:val="s52"/>
    <w:basedOn w:val="a"/>
    <w:rsid w:val="008D55F5"/>
    <w:pPr>
      <w:spacing w:before="100" w:beforeAutospacing="1" w:after="100" w:afterAutospacing="1"/>
    </w:pPr>
  </w:style>
  <w:style w:type="paragraph" w:customStyle="1" w:styleId="s55">
    <w:name w:val="s55"/>
    <w:basedOn w:val="a"/>
    <w:rsid w:val="008D55F5"/>
    <w:pPr>
      <w:spacing w:before="100" w:beforeAutospacing="1" w:after="100" w:afterAutospacing="1"/>
    </w:pPr>
  </w:style>
  <w:style w:type="paragraph" w:customStyle="1" w:styleId="s56">
    <w:name w:val="s56"/>
    <w:basedOn w:val="a"/>
    <w:rsid w:val="008D55F5"/>
    <w:pPr>
      <w:spacing w:before="100" w:beforeAutospacing="1" w:after="100" w:afterAutospacing="1"/>
    </w:pPr>
  </w:style>
  <w:style w:type="paragraph" w:customStyle="1" w:styleId="s59">
    <w:name w:val="s59"/>
    <w:basedOn w:val="a"/>
    <w:rsid w:val="008D55F5"/>
    <w:pPr>
      <w:spacing w:before="100" w:beforeAutospacing="1" w:after="100" w:afterAutospacing="1"/>
    </w:pPr>
  </w:style>
  <w:style w:type="paragraph" w:customStyle="1" w:styleId="s61">
    <w:name w:val="s61"/>
    <w:basedOn w:val="a"/>
    <w:rsid w:val="008D55F5"/>
    <w:pPr>
      <w:spacing w:before="100" w:beforeAutospacing="1" w:after="100" w:afterAutospacing="1"/>
    </w:pPr>
  </w:style>
  <w:style w:type="paragraph" w:customStyle="1" w:styleId="s62">
    <w:name w:val="s62"/>
    <w:basedOn w:val="a"/>
    <w:rsid w:val="008D55F5"/>
    <w:pPr>
      <w:spacing w:before="100" w:beforeAutospacing="1" w:after="100" w:afterAutospacing="1"/>
    </w:pPr>
  </w:style>
  <w:style w:type="character" w:customStyle="1" w:styleId="s2">
    <w:name w:val="s2"/>
    <w:basedOn w:val="a0"/>
    <w:rsid w:val="008D55F5"/>
  </w:style>
  <w:style w:type="character" w:customStyle="1" w:styleId="bumpedfont15">
    <w:name w:val="bumpedfont15"/>
    <w:basedOn w:val="a0"/>
    <w:rsid w:val="008D55F5"/>
  </w:style>
  <w:style w:type="character" w:customStyle="1" w:styleId="s5">
    <w:name w:val="s5"/>
    <w:basedOn w:val="a0"/>
    <w:rsid w:val="008D55F5"/>
  </w:style>
  <w:style w:type="character" w:customStyle="1" w:styleId="s6">
    <w:name w:val="s6"/>
    <w:basedOn w:val="a0"/>
    <w:rsid w:val="008D55F5"/>
  </w:style>
  <w:style w:type="character" w:customStyle="1" w:styleId="s8">
    <w:name w:val="s8"/>
    <w:basedOn w:val="a0"/>
    <w:rsid w:val="008D55F5"/>
  </w:style>
  <w:style w:type="character" w:customStyle="1" w:styleId="s11">
    <w:name w:val="s11"/>
    <w:basedOn w:val="a0"/>
    <w:rsid w:val="008D55F5"/>
  </w:style>
  <w:style w:type="character" w:customStyle="1" w:styleId="s13">
    <w:name w:val="s13"/>
    <w:basedOn w:val="a0"/>
    <w:rsid w:val="008D55F5"/>
  </w:style>
  <w:style w:type="character" w:customStyle="1" w:styleId="s14">
    <w:name w:val="s14"/>
    <w:basedOn w:val="a0"/>
    <w:rsid w:val="008D55F5"/>
  </w:style>
  <w:style w:type="character" w:customStyle="1" w:styleId="s17">
    <w:name w:val="s17"/>
    <w:basedOn w:val="a0"/>
    <w:rsid w:val="008D55F5"/>
  </w:style>
  <w:style w:type="character" w:customStyle="1" w:styleId="s21">
    <w:name w:val="s21"/>
    <w:basedOn w:val="a0"/>
    <w:rsid w:val="008D55F5"/>
  </w:style>
  <w:style w:type="character" w:customStyle="1" w:styleId="s22">
    <w:name w:val="s22"/>
    <w:basedOn w:val="a0"/>
    <w:rsid w:val="008D55F5"/>
  </w:style>
  <w:style w:type="character" w:customStyle="1" w:styleId="s23">
    <w:name w:val="s23"/>
    <w:basedOn w:val="a0"/>
    <w:rsid w:val="008D55F5"/>
  </w:style>
  <w:style w:type="character" w:customStyle="1" w:styleId="s27">
    <w:name w:val="s27"/>
    <w:basedOn w:val="a0"/>
    <w:rsid w:val="008D55F5"/>
  </w:style>
  <w:style w:type="character" w:customStyle="1" w:styleId="s28">
    <w:name w:val="s28"/>
    <w:basedOn w:val="a0"/>
    <w:rsid w:val="008D55F5"/>
  </w:style>
  <w:style w:type="character" w:customStyle="1" w:styleId="s35">
    <w:name w:val="s35"/>
    <w:basedOn w:val="a0"/>
    <w:rsid w:val="008D55F5"/>
  </w:style>
  <w:style w:type="character" w:customStyle="1" w:styleId="s38">
    <w:name w:val="s38"/>
    <w:basedOn w:val="a0"/>
    <w:rsid w:val="008D55F5"/>
  </w:style>
  <w:style w:type="character" w:customStyle="1" w:styleId="s43">
    <w:name w:val="s43"/>
    <w:basedOn w:val="a0"/>
    <w:rsid w:val="008D55F5"/>
  </w:style>
  <w:style w:type="character" w:customStyle="1" w:styleId="s46">
    <w:name w:val="s46"/>
    <w:basedOn w:val="a0"/>
    <w:rsid w:val="008D55F5"/>
  </w:style>
  <w:style w:type="character" w:customStyle="1" w:styleId="s47">
    <w:name w:val="s47"/>
    <w:basedOn w:val="a0"/>
    <w:rsid w:val="008D55F5"/>
  </w:style>
  <w:style w:type="character" w:customStyle="1" w:styleId="s53">
    <w:name w:val="s53"/>
    <w:basedOn w:val="a0"/>
    <w:rsid w:val="008D55F5"/>
  </w:style>
  <w:style w:type="character" w:customStyle="1" w:styleId="s54">
    <w:name w:val="s54"/>
    <w:basedOn w:val="a0"/>
    <w:rsid w:val="008D55F5"/>
  </w:style>
  <w:style w:type="character" w:customStyle="1" w:styleId="s58">
    <w:name w:val="s58"/>
    <w:basedOn w:val="a0"/>
    <w:rsid w:val="008D55F5"/>
  </w:style>
  <w:style w:type="character" w:customStyle="1" w:styleId="s67">
    <w:name w:val="s67"/>
    <w:basedOn w:val="a0"/>
    <w:rsid w:val="008D55F5"/>
  </w:style>
  <w:style w:type="character" w:customStyle="1" w:styleId="s68">
    <w:name w:val="s68"/>
    <w:basedOn w:val="a0"/>
    <w:rsid w:val="008D55F5"/>
  </w:style>
  <w:style w:type="character" w:customStyle="1" w:styleId="emailstyle80">
    <w:name w:val="emailstyle80"/>
    <w:basedOn w:val="a0"/>
    <w:semiHidden/>
    <w:rsid w:val="008D55F5"/>
    <w:rPr>
      <w:rFonts w:ascii="Calibri" w:hAnsi="Calibri" w:cs="Calibri" w:hint="default"/>
      <w:color w:val="1F497D"/>
    </w:rPr>
  </w:style>
  <w:style w:type="character" w:customStyle="1" w:styleId="emailstyle81">
    <w:name w:val="emailstyle81"/>
    <w:basedOn w:val="a0"/>
    <w:semiHidden/>
    <w:rsid w:val="008D55F5"/>
    <w:rPr>
      <w:rFonts w:ascii="Calibri" w:hAnsi="Calibri" w:cs="Calibri" w:hint="default"/>
      <w:color w:val="1F497D"/>
    </w:rPr>
  </w:style>
  <w:style w:type="character" w:styleId="a7">
    <w:name w:val="annotation reference"/>
    <w:basedOn w:val="a0"/>
    <w:uiPriority w:val="99"/>
    <w:semiHidden/>
    <w:unhideWhenUsed/>
    <w:rsid w:val="00361E73"/>
    <w:rPr>
      <w:sz w:val="16"/>
      <w:szCs w:val="16"/>
    </w:rPr>
  </w:style>
  <w:style w:type="paragraph" w:styleId="a8">
    <w:name w:val="annotation text"/>
    <w:basedOn w:val="a"/>
    <w:link w:val="a9"/>
    <w:uiPriority w:val="99"/>
    <w:semiHidden/>
    <w:unhideWhenUsed/>
    <w:rsid w:val="00361E73"/>
    <w:rPr>
      <w:sz w:val="20"/>
      <w:szCs w:val="20"/>
    </w:rPr>
  </w:style>
  <w:style w:type="character" w:customStyle="1" w:styleId="a9">
    <w:name w:val="Текст примечания Знак"/>
    <w:basedOn w:val="a0"/>
    <w:link w:val="a8"/>
    <w:uiPriority w:val="99"/>
    <w:semiHidden/>
    <w:rsid w:val="00361E73"/>
    <w:rPr>
      <w:rFonts w:ascii="Times New Roman" w:hAnsi="Times New Roman" w:cs="Times New Roman"/>
      <w:sz w:val="20"/>
      <w:szCs w:val="20"/>
      <w:lang w:eastAsia="ru-RU"/>
    </w:rPr>
  </w:style>
  <w:style w:type="paragraph" w:styleId="aa">
    <w:name w:val="annotation subject"/>
    <w:basedOn w:val="a8"/>
    <w:next w:val="a8"/>
    <w:link w:val="ab"/>
    <w:uiPriority w:val="99"/>
    <w:semiHidden/>
    <w:unhideWhenUsed/>
    <w:rsid w:val="00361E73"/>
    <w:rPr>
      <w:b/>
      <w:bCs/>
    </w:rPr>
  </w:style>
  <w:style w:type="character" w:customStyle="1" w:styleId="ab">
    <w:name w:val="Тема примечания Знак"/>
    <w:basedOn w:val="a9"/>
    <w:link w:val="aa"/>
    <w:uiPriority w:val="99"/>
    <w:semiHidden/>
    <w:rsid w:val="00361E73"/>
    <w:rPr>
      <w:rFonts w:ascii="Times New Roman" w:hAnsi="Times New Roman" w:cs="Times New Roman"/>
      <w:b/>
      <w:bCs/>
      <w:sz w:val="20"/>
      <w:szCs w:val="20"/>
      <w:lang w:eastAsia="ru-RU"/>
    </w:rPr>
  </w:style>
  <w:style w:type="character" w:customStyle="1" w:styleId="ac">
    <w:name w:val="Абзац списка Знак"/>
    <w:link w:val="ad"/>
    <w:locked/>
    <w:rsid w:val="00A27FD4"/>
    <w:rPr>
      <w:rFonts w:ascii="Arial" w:eastAsia="Times New Roman" w:hAnsi="Arial" w:cs="Times New Roman"/>
      <w:sz w:val="20"/>
      <w:szCs w:val="20"/>
      <w:lang w:eastAsia="ru-RU"/>
    </w:rPr>
  </w:style>
  <w:style w:type="paragraph" w:styleId="ad">
    <w:name w:val="List Paragraph"/>
    <w:basedOn w:val="a"/>
    <w:link w:val="ac"/>
    <w:qFormat/>
    <w:rsid w:val="00A27FD4"/>
    <w:pPr>
      <w:widowControl w:val="0"/>
      <w:ind w:left="720"/>
      <w:contextualSpacing/>
    </w:pPr>
    <w:rPr>
      <w:rFonts w:ascii="Arial" w:eastAsia="Times New Roman" w:hAnsi="Arial"/>
      <w:sz w:val="20"/>
      <w:szCs w:val="20"/>
    </w:rPr>
  </w:style>
  <w:style w:type="paragraph" w:styleId="HTML">
    <w:name w:val="HTML Preformatted"/>
    <w:basedOn w:val="a"/>
    <w:link w:val="HTML0"/>
    <w:uiPriority w:val="99"/>
    <w:semiHidden/>
    <w:unhideWhenUsed/>
    <w:rsid w:val="00E147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E147D7"/>
    <w:rPr>
      <w:rFonts w:ascii="Courier New" w:eastAsia="Times New Roman" w:hAnsi="Courier New" w:cs="Courier New"/>
      <w:sz w:val="20"/>
      <w:szCs w:val="20"/>
      <w:lang w:eastAsia="ru-RU"/>
    </w:rPr>
  </w:style>
  <w:style w:type="character" w:customStyle="1" w:styleId="ConsPlusNormal1">
    <w:name w:val="ConsPlusNormal1"/>
    <w:link w:val="ConsPlusNormal"/>
    <w:locked/>
    <w:rsid w:val="00E147D7"/>
    <w:rPr>
      <w:rFonts w:ascii="Times New Roman" w:eastAsia="Times New Roman" w:hAnsi="Times New Roman" w:cs="Times New Roman"/>
      <w:sz w:val="24"/>
      <w:lang w:eastAsia="ru-RU"/>
    </w:rPr>
  </w:style>
  <w:style w:type="paragraph" w:customStyle="1" w:styleId="ConsPlusNormal">
    <w:name w:val="ConsPlusNormal"/>
    <w:link w:val="ConsPlusNormal1"/>
    <w:rsid w:val="00E147D7"/>
    <w:pPr>
      <w:widowControl w:val="0"/>
      <w:spacing w:after="0" w:line="240" w:lineRule="auto"/>
      <w:ind w:firstLine="720"/>
    </w:pPr>
    <w:rPr>
      <w:rFonts w:ascii="Times New Roman" w:eastAsia="Times New Roman" w:hAnsi="Times New Roman" w:cs="Times New Roman"/>
      <w:sz w:val="24"/>
      <w:lang w:eastAsia="ru-RU"/>
    </w:rPr>
  </w:style>
  <w:style w:type="paragraph" w:styleId="ae">
    <w:name w:val="header"/>
    <w:basedOn w:val="a"/>
    <w:link w:val="af"/>
    <w:uiPriority w:val="99"/>
    <w:unhideWhenUsed/>
    <w:rsid w:val="00ED1D8E"/>
    <w:pPr>
      <w:tabs>
        <w:tab w:val="center" w:pos="4677"/>
        <w:tab w:val="right" w:pos="9355"/>
      </w:tabs>
    </w:pPr>
  </w:style>
  <w:style w:type="character" w:customStyle="1" w:styleId="af">
    <w:name w:val="Верхний колонтитул Знак"/>
    <w:basedOn w:val="a0"/>
    <w:link w:val="ae"/>
    <w:uiPriority w:val="99"/>
    <w:rsid w:val="00ED1D8E"/>
    <w:rPr>
      <w:rFonts w:ascii="Times New Roman" w:hAnsi="Times New Roman" w:cs="Times New Roman"/>
      <w:sz w:val="24"/>
      <w:szCs w:val="24"/>
      <w:lang w:eastAsia="ru-RU"/>
    </w:rPr>
  </w:style>
  <w:style w:type="paragraph" w:styleId="af0">
    <w:name w:val="footer"/>
    <w:basedOn w:val="a"/>
    <w:link w:val="af1"/>
    <w:uiPriority w:val="99"/>
    <w:semiHidden/>
    <w:unhideWhenUsed/>
    <w:rsid w:val="00ED1D8E"/>
    <w:pPr>
      <w:tabs>
        <w:tab w:val="center" w:pos="4677"/>
        <w:tab w:val="right" w:pos="9355"/>
      </w:tabs>
    </w:pPr>
  </w:style>
  <w:style w:type="character" w:customStyle="1" w:styleId="af1">
    <w:name w:val="Нижний колонтитул Знак"/>
    <w:basedOn w:val="a0"/>
    <w:link w:val="af0"/>
    <w:uiPriority w:val="99"/>
    <w:semiHidden/>
    <w:rsid w:val="00ED1D8E"/>
    <w:rPr>
      <w:rFonts w:ascii="Times New Roman" w:hAnsi="Times New Roman" w:cs="Times New Roman"/>
      <w:sz w:val="24"/>
      <w:szCs w:val="24"/>
      <w:lang w:eastAsia="ru-RU"/>
    </w:rPr>
  </w:style>
  <w:style w:type="paragraph" w:styleId="af2">
    <w:name w:val="Title"/>
    <w:basedOn w:val="a"/>
    <w:link w:val="af3"/>
    <w:uiPriority w:val="99"/>
    <w:qFormat/>
    <w:rsid w:val="00442DC9"/>
    <w:pPr>
      <w:ind w:firstLine="567"/>
      <w:jc w:val="center"/>
    </w:pPr>
    <w:rPr>
      <w:rFonts w:ascii="Arial" w:eastAsia="Times New Roman" w:hAnsi="Arial"/>
      <w:b/>
      <w:lang w:val="x-none"/>
    </w:rPr>
  </w:style>
  <w:style w:type="character" w:customStyle="1" w:styleId="af3">
    <w:name w:val="Название Знак"/>
    <w:basedOn w:val="a0"/>
    <w:link w:val="af2"/>
    <w:uiPriority w:val="99"/>
    <w:rsid w:val="00442DC9"/>
    <w:rPr>
      <w:rFonts w:ascii="Arial" w:eastAsia="Times New Roman" w:hAnsi="Arial" w:cs="Times New Roman"/>
      <w:b/>
      <w:sz w:val="24"/>
      <w:szCs w:val="24"/>
      <w:lang w:val="x-none"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55F5"/>
    <w:pPr>
      <w:spacing w:after="0" w:line="240" w:lineRule="auto"/>
    </w:pPr>
    <w:rPr>
      <w:rFonts w:ascii="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D55F5"/>
    <w:rPr>
      <w:color w:val="0000FF"/>
      <w:u w:val="single"/>
    </w:rPr>
  </w:style>
  <w:style w:type="character" w:styleId="a4">
    <w:name w:val="FollowedHyperlink"/>
    <w:basedOn w:val="a0"/>
    <w:uiPriority w:val="99"/>
    <w:semiHidden/>
    <w:unhideWhenUsed/>
    <w:rsid w:val="008D55F5"/>
    <w:rPr>
      <w:color w:val="800080"/>
      <w:u w:val="single"/>
    </w:rPr>
  </w:style>
  <w:style w:type="paragraph" w:styleId="a5">
    <w:name w:val="Balloon Text"/>
    <w:basedOn w:val="a"/>
    <w:link w:val="a6"/>
    <w:uiPriority w:val="99"/>
    <w:semiHidden/>
    <w:unhideWhenUsed/>
    <w:rsid w:val="008D55F5"/>
    <w:rPr>
      <w:rFonts w:ascii="Tahoma" w:hAnsi="Tahoma" w:cs="Tahoma"/>
      <w:sz w:val="16"/>
      <w:szCs w:val="16"/>
    </w:rPr>
  </w:style>
  <w:style w:type="character" w:customStyle="1" w:styleId="a6">
    <w:name w:val="Текст выноски Знак"/>
    <w:basedOn w:val="a0"/>
    <w:link w:val="a5"/>
    <w:uiPriority w:val="99"/>
    <w:semiHidden/>
    <w:rsid w:val="008D55F5"/>
    <w:rPr>
      <w:rFonts w:ascii="Tahoma" w:hAnsi="Tahoma" w:cs="Tahoma"/>
      <w:sz w:val="16"/>
      <w:szCs w:val="16"/>
      <w:lang w:eastAsia="ru-RU"/>
    </w:rPr>
  </w:style>
  <w:style w:type="paragraph" w:customStyle="1" w:styleId="s3">
    <w:name w:val="s3"/>
    <w:basedOn w:val="a"/>
    <w:rsid w:val="008D55F5"/>
    <w:pPr>
      <w:spacing w:before="100" w:beforeAutospacing="1" w:after="100" w:afterAutospacing="1"/>
    </w:pPr>
  </w:style>
  <w:style w:type="paragraph" w:customStyle="1" w:styleId="s4">
    <w:name w:val="s4"/>
    <w:basedOn w:val="a"/>
    <w:rsid w:val="008D55F5"/>
    <w:pPr>
      <w:spacing w:before="100" w:beforeAutospacing="1" w:after="100" w:afterAutospacing="1"/>
    </w:pPr>
  </w:style>
  <w:style w:type="paragraph" w:customStyle="1" w:styleId="s7">
    <w:name w:val="s7"/>
    <w:basedOn w:val="a"/>
    <w:rsid w:val="008D55F5"/>
    <w:pPr>
      <w:spacing w:before="100" w:beforeAutospacing="1" w:after="100" w:afterAutospacing="1"/>
    </w:pPr>
  </w:style>
  <w:style w:type="paragraph" w:customStyle="1" w:styleId="s9">
    <w:name w:val="s9"/>
    <w:basedOn w:val="a"/>
    <w:rsid w:val="008D55F5"/>
    <w:pPr>
      <w:spacing w:before="100" w:beforeAutospacing="1" w:after="100" w:afterAutospacing="1"/>
    </w:pPr>
  </w:style>
  <w:style w:type="paragraph" w:customStyle="1" w:styleId="s10">
    <w:name w:val="s10"/>
    <w:basedOn w:val="a"/>
    <w:rsid w:val="008D55F5"/>
    <w:pPr>
      <w:spacing w:before="100" w:beforeAutospacing="1" w:after="100" w:afterAutospacing="1"/>
    </w:pPr>
  </w:style>
  <w:style w:type="paragraph" w:customStyle="1" w:styleId="s12">
    <w:name w:val="s12"/>
    <w:basedOn w:val="a"/>
    <w:rsid w:val="008D55F5"/>
    <w:pPr>
      <w:spacing w:before="100" w:beforeAutospacing="1" w:after="100" w:afterAutospacing="1"/>
    </w:pPr>
  </w:style>
  <w:style w:type="paragraph" w:customStyle="1" w:styleId="s15">
    <w:name w:val="s15"/>
    <w:basedOn w:val="a"/>
    <w:rsid w:val="008D55F5"/>
    <w:pPr>
      <w:spacing w:before="100" w:beforeAutospacing="1" w:after="100" w:afterAutospacing="1"/>
    </w:pPr>
  </w:style>
  <w:style w:type="paragraph" w:customStyle="1" w:styleId="s16">
    <w:name w:val="s16"/>
    <w:basedOn w:val="a"/>
    <w:rsid w:val="008D55F5"/>
    <w:pPr>
      <w:spacing w:before="100" w:beforeAutospacing="1" w:after="100" w:afterAutospacing="1"/>
    </w:pPr>
  </w:style>
  <w:style w:type="paragraph" w:customStyle="1" w:styleId="s18">
    <w:name w:val="s18"/>
    <w:basedOn w:val="a"/>
    <w:rsid w:val="008D55F5"/>
    <w:pPr>
      <w:spacing w:before="100" w:beforeAutospacing="1" w:after="100" w:afterAutospacing="1"/>
    </w:pPr>
  </w:style>
  <w:style w:type="paragraph" w:customStyle="1" w:styleId="s19">
    <w:name w:val="s19"/>
    <w:basedOn w:val="a"/>
    <w:rsid w:val="008D55F5"/>
    <w:pPr>
      <w:spacing w:before="100" w:beforeAutospacing="1" w:after="100" w:afterAutospacing="1"/>
    </w:pPr>
  </w:style>
  <w:style w:type="paragraph" w:customStyle="1" w:styleId="s20">
    <w:name w:val="s20"/>
    <w:basedOn w:val="a"/>
    <w:rsid w:val="008D55F5"/>
    <w:pPr>
      <w:spacing w:before="100" w:beforeAutospacing="1" w:after="100" w:afterAutospacing="1"/>
    </w:pPr>
  </w:style>
  <w:style w:type="paragraph" w:customStyle="1" w:styleId="s24">
    <w:name w:val="s24"/>
    <w:basedOn w:val="a"/>
    <w:rsid w:val="008D55F5"/>
    <w:pPr>
      <w:spacing w:before="100" w:beforeAutospacing="1" w:after="100" w:afterAutospacing="1"/>
    </w:pPr>
  </w:style>
  <w:style w:type="paragraph" w:customStyle="1" w:styleId="s25">
    <w:name w:val="s25"/>
    <w:basedOn w:val="a"/>
    <w:rsid w:val="008D55F5"/>
    <w:pPr>
      <w:spacing w:before="100" w:beforeAutospacing="1" w:after="100" w:afterAutospacing="1"/>
    </w:pPr>
  </w:style>
  <w:style w:type="paragraph" w:customStyle="1" w:styleId="s26">
    <w:name w:val="s26"/>
    <w:basedOn w:val="a"/>
    <w:rsid w:val="008D55F5"/>
    <w:pPr>
      <w:spacing w:before="100" w:beforeAutospacing="1" w:after="100" w:afterAutospacing="1"/>
    </w:pPr>
  </w:style>
  <w:style w:type="paragraph" w:customStyle="1" w:styleId="s29">
    <w:name w:val="s29"/>
    <w:basedOn w:val="a"/>
    <w:rsid w:val="008D55F5"/>
    <w:pPr>
      <w:spacing w:before="100" w:beforeAutospacing="1" w:after="100" w:afterAutospacing="1"/>
    </w:pPr>
  </w:style>
  <w:style w:type="paragraph" w:customStyle="1" w:styleId="s30">
    <w:name w:val="s30"/>
    <w:basedOn w:val="a"/>
    <w:rsid w:val="008D55F5"/>
    <w:pPr>
      <w:spacing w:before="100" w:beforeAutospacing="1" w:after="100" w:afterAutospacing="1"/>
    </w:pPr>
  </w:style>
  <w:style w:type="paragraph" w:customStyle="1" w:styleId="s31">
    <w:name w:val="s31"/>
    <w:basedOn w:val="a"/>
    <w:rsid w:val="008D55F5"/>
    <w:pPr>
      <w:spacing w:before="100" w:beforeAutospacing="1" w:after="100" w:afterAutospacing="1"/>
    </w:pPr>
  </w:style>
  <w:style w:type="paragraph" w:customStyle="1" w:styleId="s32">
    <w:name w:val="s32"/>
    <w:basedOn w:val="a"/>
    <w:rsid w:val="008D55F5"/>
    <w:pPr>
      <w:spacing w:before="100" w:beforeAutospacing="1" w:after="100" w:afterAutospacing="1"/>
    </w:pPr>
  </w:style>
  <w:style w:type="paragraph" w:customStyle="1" w:styleId="s33">
    <w:name w:val="s33"/>
    <w:basedOn w:val="a"/>
    <w:rsid w:val="008D55F5"/>
    <w:pPr>
      <w:spacing w:before="100" w:beforeAutospacing="1" w:after="100" w:afterAutospacing="1"/>
    </w:pPr>
  </w:style>
  <w:style w:type="paragraph" w:customStyle="1" w:styleId="s34">
    <w:name w:val="s34"/>
    <w:basedOn w:val="a"/>
    <w:rsid w:val="008D55F5"/>
    <w:pPr>
      <w:spacing w:before="100" w:beforeAutospacing="1" w:after="100" w:afterAutospacing="1"/>
    </w:pPr>
  </w:style>
  <w:style w:type="paragraph" w:customStyle="1" w:styleId="s36">
    <w:name w:val="s36"/>
    <w:basedOn w:val="a"/>
    <w:rsid w:val="008D55F5"/>
    <w:pPr>
      <w:spacing w:before="100" w:beforeAutospacing="1" w:after="100" w:afterAutospacing="1"/>
    </w:pPr>
  </w:style>
  <w:style w:type="paragraph" w:customStyle="1" w:styleId="s37">
    <w:name w:val="s37"/>
    <w:basedOn w:val="a"/>
    <w:rsid w:val="008D55F5"/>
    <w:pPr>
      <w:spacing w:before="100" w:beforeAutospacing="1" w:after="100" w:afterAutospacing="1"/>
    </w:pPr>
  </w:style>
  <w:style w:type="paragraph" w:customStyle="1" w:styleId="s39">
    <w:name w:val="s39"/>
    <w:basedOn w:val="a"/>
    <w:rsid w:val="008D55F5"/>
    <w:pPr>
      <w:spacing w:before="100" w:beforeAutospacing="1" w:after="100" w:afterAutospacing="1"/>
    </w:pPr>
  </w:style>
  <w:style w:type="paragraph" w:customStyle="1" w:styleId="s40">
    <w:name w:val="s40"/>
    <w:basedOn w:val="a"/>
    <w:rsid w:val="008D55F5"/>
    <w:pPr>
      <w:spacing w:before="100" w:beforeAutospacing="1" w:after="100" w:afterAutospacing="1"/>
    </w:pPr>
  </w:style>
  <w:style w:type="paragraph" w:customStyle="1" w:styleId="s41">
    <w:name w:val="s41"/>
    <w:basedOn w:val="a"/>
    <w:rsid w:val="008D55F5"/>
    <w:pPr>
      <w:spacing w:before="100" w:beforeAutospacing="1" w:after="100" w:afterAutospacing="1"/>
    </w:pPr>
  </w:style>
  <w:style w:type="paragraph" w:customStyle="1" w:styleId="s42">
    <w:name w:val="s42"/>
    <w:basedOn w:val="a"/>
    <w:rsid w:val="008D55F5"/>
    <w:pPr>
      <w:spacing w:before="100" w:beforeAutospacing="1" w:after="100" w:afterAutospacing="1"/>
    </w:pPr>
  </w:style>
  <w:style w:type="paragraph" w:customStyle="1" w:styleId="s44">
    <w:name w:val="s44"/>
    <w:basedOn w:val="a"/>
    <w:rsid w:val="008D55F5"/>
    <w:pPr>
      <w:spacing w:before="100" w:beforeAutospacing="1" w:after="100" w:afterAutospacing="1"/>
    </w:pPr>
  </w:style>
  <w:style w:type="paragraph" w:customStyle="1" w:styleId="s45">
    <w:name w:val="s45"/>
    <w:basedOn w:val="a"/>
    <w:rsid w:val="008D55F5"/>
    <w:pPr>
      <w:spacing w:before="100" w:beforeAutospacing="1" w:after="100" w:afterAutospacing="1"/>
    </w:pPr>
  </w:style>
  <w:style w:type="paragraph" w:customStyle="1" w:styleId="s48">
    <w:name w:val="s48"/>
    <w:basedOn w:val="a"/>
    <w:rsid w:val="008D55F5"/>
    <w:pPr>
      <w:spacing w:before="100" w:beforeAutospacing="1" w:after="100" w:afterAutospacing="1"/>
    </w:pPr>
  </w:style>
  <w:style w:type="paragraph" w:customStyle="1" w:styleId="s49">
    <w:name w:val="s49"/>
    <w:basedOn w:val="a"/>
    <w:rsid w:val="008D55F5"/>
    <w:pPr>
      <w:spacing w:before="100" w:beforeAutospacing="1" w:after="100" w:afterAutospacing="1"/>
    </w:pPr>
  </w:style>
  <w:style w:type="paragraph" w:customStyle="1" w:styleId="s50">
    <w:name w:val="s50"/>
    <w:basedOn w:val="a"/>
    <w:rsid w:val="008D55F5"/>
    <w:pPr>
      <w:spacing w:before="100" w:beforeAutospacing="1" w:after="100" w:afterAutospacing="1"/>
    </w:pPr>
  </w:style>
  <w:style w:type="paragraph" w:customStyle="1" w:styleId="s52">
    <w:name w:val="s52"/>
    <w:basedOn w:val="a"/>
    <w:rsid w:val="008D55F5"/>
    <w:pPr>
      <w:spacing w:before="100" w:beforeAutospacing="1" w:after="100" w:afterAutospacing="1"/>
    </w:pPr>
  </w:style>
  <w:style w:type="paragraph" w:customStyle="1" w:styleId="s55">
    <w:name w:val="s55"/>
    <w:basedOn w:val="a"/>
    <w:rsid w:val="008D55F5"/>
    <w:pPr>
      <w:spacing w:before="100" w:beforeAutospacing="1" w:after="100" w:afterAutospacing="1"/>
    </w:pPr>
  </w:style>
  <w:style w:type="paragraph" w:customStyle="1" w:styleId="s56">
    <w:name w:val="s56"/>
    <w:basedOn w:val="a"/>
    <w:rsid w:val="008D55F5"/>
    <w:pPr>
      <w:spacing w:before="100" w:beforeAutospacing="1" w:after="100" w:afterAutospacing="1"/>
    </w:pPr>
  </w:style>
  <w:style w:type="paragraph" w:customStyle="1" w:styleId="s59">
    <w:name w:val="s59"/>
    <w:basedOn w:val="a"/>
    <w:rsid w:val="008D55F5"/>
    <w:pPr>
      <w:spacing w:before="100" w:beforeAutospacing="1" w:after="100" w:afterAutospacing="1"/>
    </w:pPr>
  </w:style>
  <w:style w:type="paragraph" w:customStyle="1" w:styleId="s61">
    <w:name w:val="s61"/>
    <w:basedOn w:val="a"/>
    <w:rsid w:val="008D55F5"/>
    <w:pPr>
      <w:spacing w:before="100" w:beforeAutospacing="1" w:after="100" w:afterAutospacing="1"/>
    </w:pPr>
  </w:style>
  <w:style w:type="paragraph" w:customStyle="1" w:styleId="s62">
    <w:name w:val="s62"/>
    <w:basedOn w:val="a"/>
    <w:rsid w:val="008D55F5"/>
    <w:pPr>
      <w:spacing w:before="100" w:beforeAutospacing="1" w:after="100" w:afterAutospacing="1"/>
    </w:pPr>
  </w:style>
  <w:style w:type="character" w:customStyle="1" w:styleId="s2">
    <w:name w:val="s2"/>
    <w:basedOn w:val="a0"/>
    <w:rsid w:val="008D55F5"/>
  </w:style>
  <w:style w:type="character" w:customStyle="1" w:styleId="bumpedfont15">
    <w:name w:val="bumpedfont15"/>
    <w:basedOn w:val="a0"/>
    <w:rsid w:val="008D55F5"/>
  </w:style>
  <w:style w:type="character" w:customStyle="1" w:styleId="s5">
    <w:name w:val="s5"/>
    <w:basedOn w:val="a0"/>
    <w:rsid w:val="008D55F5"/>
  </w:style>
  <w:style w:type="character" w:customStyle="1" w:styleId="s6">
    <w:name w:val="s6"/>
    <w:basedOn w:val="a0"/>
    <w:rsid w:val="008D55F5"/>
  </w:style>
  <w:style w:type="character" w:customStyle="1" w:styleId="s8">
    <w:name w:val="s8"/>
    <w:basedOn w:val="a0"/>
    <w:rsid w:val="008D55F5"/>
  </w:style>
  <w:style w:type="character" w:customStyle="1" w:styleId="s11">
    <w:name w:val="s11"/>
    <w:basedOn w:val="a0"/>
    <w:rsid w:val="008D55F5"/>
  </w:style>
  <w:style w:type="character" w:customStyle="1" w:styleId="s13">
    <w:name w:val="s13"/>
    <w:basedOn w:val="a0"/>
    <w:rsid w:val="008D55F5"/>
  </w:style>
  <w:style w:type="character" w:customStyle="1" w:styleId="s14">
    <w:name w:val="s14"/>
    <w:basedOn w:val="a0"/>
    <w:rsid w:val="008D55F5"/>
  </w:style>
  <w:style w:type="character" w:customStyle="1" w:styleId="s17">
    <w:name w:val="s17"/>
    <w:basedOn w:val="a0"/>
    <w:rsid w:val="008D55F5"/>
  </w:style>
  <w:style w:type="character" w:customStyle="1" w:styleId="s21">
    <w:name w:val="s21"/>
    <w:basedOn w:val="a0"/>
    <w:rsid w:val="008D55F5"/>
  </w:style>
  <w:style w:type="character" w:customStyle="1" w:styleId="s22">
    <w:name w:val="s22"/>
    <w:basedOn w:val="a0"/>
    <w:rsid w:val="008D55F5"/>
  </w:style>
  <w:style w:type="character" w:customStyle="1" w:styleId="s23">
    <w:name w:val="s23"/>
    <w:basedOn w:val="a0"/>
    <w:rsid w:val="008D55F5"/>
  </w:style>
  <w:style w:type="character" w:customStyle="1" w:styleId="s27">
    <w:name w:val="s27"/>
    <w:basedOn w:val="a0"/>
    <w:rsid w:val="008D55F5"/>
  </w:style>
  <w:style w:type="character" w:customStyle="1" w:styleId="s28">
    <w:name w:val="s28"/>
    <w:basedOn w:val="a0"/>
    <w:rsid w:val="008D55F5"/>
  </w:style>
  <w:style w:type="character" w:customStyle="1" w:styleId="s35">
    <w:name w:val="s35"/>
    <w:basedOn w:val="a0"/>
    <w:rsid w:val="008D55F5"/>
  </w:style>
  <w:style w:type="character" w:customStyle="1" w:styleId="s38">
    <w:name w:val="s38"/>
    <w:basedOn w:val="a0"/>
    <w:rsid w:val="008D55F5"/>
  </w:style>
  <w:style w:type="character" w:customStyle="1" w:styleId="s43">
    <w:name w:val="s43"/>
    <w:basedOn w:val="a0"/>
    <w:rsid w:val="008D55F5"/>
  </w:style>
  <w:style w:type="character" w:customStyle="1" w:styleId="s46">
    <w:name w:val="s46"/>
    <w:basedOn w:val="a0"/>
    <w:rsid w:val="008D55F5"/>
  </w:style>
  <w:style w:type="character" w:customStyle="1" w:styleId="s47">
    <w:name w:val="s47"/>
    <w:basedOn w:val="a0"/>
    <w:rsid w:val="008D55F5"/>
  </w:style>
  <w:style w:type="character" w:customStyle="1" w:styleId="s53">
    <w:name w:val="s53"/>
    <w:basedOn w:val="a0"/>
    <w:rsid w:val="008D55F5"/>
  </w:style>
  <w:style w:type="character" w:customStyle="1" w:styleId="s54">
    <w:name w:val="s54"/>
    <w:basedOn w:val="a0"/>
    <w:rsid w:val="008D55F5"/>
  </w:style>
  <w:style w:type="character" w:customStyle="1" w:styleId="s58">
    <w:name w:val="s58"/>
    <w:basedOn w:val="a0"/>
    <w:rsid w:val="008D55F5"/>
  </w:style>
  <w:style w:type="character" w:customStyle="1" w:styleId="s67">
    <w:name w:val="s67"/>
    <w:basedOn w:val="a0"/>
    <w:rsid w:val="008D55F5"/>
  </w:style>
  <w:style w:type="character" w:customStyle="1" w:styleId="s68">
    <w:name w:val="s68"/>
    <w:basedOn w:val="a0"/>
    <w:rsid w:val="008D55F5"/>
  </w:style>
  <w:style w:type="character" w:customStyle="1" w:styleId="emailstyle80">
    <w:name w:val="emailstyle80"/>
    <w:basedOn w:val="a0"/>
    <w:semiHidden/>
    <w:rsid w:val="008D55F5"/>
    <w:rPr>
      <w:rFonts w:ascii="Calibri" w:hAnsi="Calibri" w:cs="Calibri" w:hint="default"/>
      <w:color w:val="1F497D"/>
    </w:rPr>
  </w:style>
  <w:style w:type="character" w:customStyle="1" w:styleId="emailstyle81">
    <w:name w:val="emailstyle81"/>
    <w:basedOn w:val="a0"/>
    <w:semiHidden/>
    <w:rsid w:val="008D55F5"/>
    <w:rPr>
      <w:rFonts w:ascii="Calibri" w:hAnsi="Calibri" w:cs="Calibri" w:hint="default"/>
      <w:color w:val="1F497D"/>
    </w:rPr>
  </w:style>
  <w:style w:type="character" w:styleId="a7">
    <w:name w:val="annotation reference"/>
    <w:basedOn w:val="a0"/>
    <w:uiPriority w:val="99"/>
    <w:semiHidden/>
    <w:unhideWhenUsed/>
    <w:rsid w:val="00361E73"/>
    <w:rPr>
      <w:sz w:val="16"/>
      <w:szCs w:val="16"/>
    </w:rPr>
  </w:style>
  <w:style w:type="paragraph" w:styleId="a8">
    <w:name w:val="annotation text"/>
    <w:basedOn w:val="a"/>
    <w:link w:val="a9"/>
    <w:uiPriority w:val="99"/>
    <w:semiHidden/>
    <w:unhideWhenUsed/>
    <w:rsid w:val="00361E73"/>
    <w:rPr>
      <w:sz w:val="20"/>
      <w:szCs w:val="20"/>
    </w:rPr>
  </w:style>
  <w:style w:type="character" w:customStyle="1" w:styleId="a9">
    <w:name w:val="Текст примечания Знак"/>
    <w:basedOn w:val="a0"/>
    <w:link w:val="a8"/>
    <w:uiPriority w:val="99"/>
    <w:semiHidden/>
    <w:rsid w:val="00361E73"/>
    <w:rPr>
      <w:rFonts w:ascii="Times New Roman" w:hAnsi="Times New Roman" w:cs="Times New Roman"/>
      <w:sz w:val="20"/>
      <w:szCs w:val="20"/>
      <w:lang w:eastAsia="ru-RU"/>
    </w:rPr>
  </w:style>
  <w:style w:type="paragraph" w:styleId="aa">
    <w:name w:val="annotation subject"/>
    <w:basedOn w:val="a8"/>
    <w:next w:val="a8"/>
    <w:link w:val="ab"/>
    <w:uiPriority w:val="99"/>
    <w:semiHidden/>
    <w:unhideWhenUsed/>
    <w:rsid w:val="00361E73"/>
    <w:rPr>
      <w:b/>
      <w:bCs/>
    </w:rPr>
  </w:style>
  <w:style w:type="character" w:customStyle="1" w:styleId="ab">
    <w:name w:val="Тема примечания Знак"/>
    <w:basedOn w:val="a9"/>
    <w:link w:val="aa"/>
    <w:uiPriority w:val="99"/>
    <w:semiHidden/>
    <w:rsid w:val="00361E73"/>
    <w:rPr>
      <w:rFonts w:ascii="Times New Roman" w:hAnsi="Times New Roman" w:cs="Times New Roman"/>
      <w:b/>
      <w:bCs/>
      <w:sz w:val="20"/>
      <w:szCs w:val="20"/>
      <w:lang w:eastAsia="ru-RU"/>
    </w:rPr>
  </w:style>
  <w:style w:type="character" w:customStyle="1" w:styleId="ac">
    <w:name w:val="Абзац списка Знак"/>
    <w:link w:val="ad"/>
    <w:locked/>
    <w:rsid w:val="00A27FD4"/>
    <w:rPr>
      <w:rFonts w:ascii="Arial" w:eastAsia="Times New Roman" w:hAnsi="Arial" w:cs="Times New Roman"/>
      <w:sz w:val="20"/>
      <w:szCs w:val="20"/>
      <w:lang w:eastAsia="ru-RU"/>
    </w:rPr>
  </w:style>
  <w:style w:type="paragraph" w:styleId="ad">
    <w:name w:val="List Paragraph"/>
    <w:basedOn w:val="a"/>
    <w:link w:val="ac"/>
    <w:qFormat/>
    <w:rsid w:val="00A27FD4"/>
    <w:pPr>
      <w:widowControl w:val="0"/>
      <w:ind w:left="720"/>
      <w:contextualSpacing/>
    </w:pPr>
    <w:rPr>
      <w:rFonts w:ascii="Arial" w:eastAsia="Times New Roman" w:hAnsi="Arial"/>
      <w:sz w:val="20"/>
      <w:szCs w:val="20"/>
    </w:rPr>
  </w:style>
  <w:style w:type="paragraph" w:styleId="HTML">
    <w:name w:val="HTML Preformatted"/>
    <w:basedOn w:val="a"/>
    <w:link w:val="HTML0"/>
    <w:uiPriority w:val="99"/>
    <w:semiHidden/>
    <w:unhideWhenUsed/>
    <w:rsid w:val="00E147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E147D7"/>
    <w:rPr>
      <w:rFonts w:ascii="Courier New" w:eastAsia="Times New Roman" w:hAnsi="Courier New" w:cs="Courier New"/>
      <w:sz w:val="20"/>
      <w:szCs w:val="20"/>
      <w:lang w:eastAsia="ru-RU"/>
    </w:rPr>
  </w:style>
  <w:style w:type="character" w:customStyle="1" w:styleId="ConsPlusNormal1">
    <w:name w:val="ConsPlusNormal1"/>
    <w:link w:val="ConsPlusNormal"/>
    <w:locked/>
    <w:rsid w:val="00E147D7"/>
    <w:rPr>
      <w:rFonts w:ascii="Times New Roman" w:eastAsia="Times New Roman" w:hAnsi="Times New Roman" w:cs="Times New Roman"/>
      <w:sz w:val="24"/>
      <w:lang w:eastAsia="ru-RU"/>
    </w:rPr>
  </w:style>
  <w:style w:type="paragraph" w:customStyle="1" w:styleId="ConsPlusNormal">
    <w:name w:val="ConsPlusNormal"/>
    <w:link w:val="ConsPlusNormal1"/>
    <w:rsid w:val="00E147D7"/>
    <w:pPr>
      <w:widowControl w:val="0"/>
      <w:spacing w:after="0" w:line="240" w:lineRule="auto"/>
      <w:ind w:firstLine="720"/>
    </w:pPr>
    <w:rPr>
      <w:rFonts w:ascii="Times New Roman" w:eastAsia="Times New Roman" w:hAnsi="Times New Roman" w:cs="Times New Roman"/>
      <w:sz w:val="24"/>
      <w:lang w:eastAsia="ru-RU"/>
    </w:rPr>
  </w:style>
  <w:style w:type="paragraph" w:styleId="ae">
    <w:name w:val="header"/>
    <w:basedOn w:val="a"/>
    <w:link w:val="af"/>
    <w:uiPriority w:val="99"/>
    <w:unhideWhenUsed/>
    <w:rsid w:val="00ED1D8E"/>
    <w:pPr>
      <w:tabs>
        <w:tab w:val="center" w:pos="4677"/>
        <w:tab w:val="right" w:pos="9355"/>
      </w:tabs>
    </w:pPr>
  </w:style>
  <w:style w:type="character" w:customStyle="1" w:styleId="af">
    <w:name w:val="Верхний колонтитул Знак"/>
    <w:basedOn w:val="a0"/>
    <w:link w:val="ae"/>
    <w:uiPriority w:val="99"/>
    <w:rsid w:val="00ED1D8E"/>
    <w:rPr>
      <w:rFonts w:ascii="Times New Roman" w:hAnsi="Times New Roman" w:cs="Times New Roman"/>
      <w:sz w:val="24"/>
      <w:szCs w:val="24"/>
      <w:lang w:eastAsia="ru-RU"/>
    </w:rPr>
  </w:style>
  <w:style w:type="paragraph" w:styleId="af0">
    <w:name w:val="footer"/>
    <w:basedOn w:val="a"/>
    <w:link w:val="af1"/>
    <w:uiPriority w:val="99"/>
    <w:semiHidden/>
    <w:unhideWhenUsed/>
    <w:rsid w:val="00ED1D8E"/>
    <w:pPr>
      <w:tabs>
        <w:tab w:val="center" w:pos="4677"/>
        <w:tab w:val="right" w:pos="9355"/>
      </w:tabs>
    </w:pPr>
  </w:style>
  <w:style w:type="character" w:customStyle="1" w:styleId="af1">
    <w:name w:val="Нижний колонтитул Знак"/>
    <w:basedOn w:val="a0"/>
    <w:link w:val="af0"/>
    <w:uiPriority w:val="99"/>
    <w:semiHidden/>
    <w:rsid w:val="00ED1D8E"/>
    <w:rPr>
      <w:rFonts w:ascii="Times New Roman" w:hAnsi="Times New Roman" w:cs="Times New Roman"/>
      <w:sz w:val="24"/>
      <w:szCs w:val="24"/>
      <w:lang w:eastAsia="ru-RU"/>
    </w:rPr>
  </w:style>
  <w:style w:type="paragraph" w:styleId="af2">
    <w:name w:val="Title"/>
    <w:basedOn w:val="a"/>
    <w:link w:val="af3"/>
    <w:uiPriority w:val="99"/>
    <w:qFormat/>
    <w:rsid w:val="00442DC9"/>
    <w:pPr>
      <w:ind w:firstLine="567"/>
      <w:jc w:val="center"/>
    </w:pPr>
    <w:rPr>
      <w:rFonts w:ascii="Arial" w:eastAsia="Times New Roman" w:hAnsi="Arial"/>
      <w:b/>
      <w:lang w:val="x-none"/>
    </w:rPr>
  </w:style>
  <w:style w:type="character" w:customStyle="1" w:styleId="af3">
    <w:name w:val="Название Знак"/>
    <w:basedOn w:val="a0"/>
    <w:link w:val="af2"/>
    <w:uiPriority w:val="99"/>
    <w:rsid w:val="00442DC9"/>
    <w:rPr>
      <w:rFonts w:ascii="Arial" w:eastAsia="Times New Roman" w:hAnsi="Arial" w:cs="Times New Roman"/>
      <w:b/>
      <w:sz w:val="24"/>
      <w:szCs w:val="24"/>
      <w:lang w:val="x-none"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05479">
      <w:bodyDiv w:val="1"/>
      <w:marLeft w:val="0"/>
      <w:marRight w:val="0"/>
      <w:marTop w:val="0"/>
      <w:marBottom w:val="0"/>
      <w:divBdr>
        <w:top w:val="none" w:sz="0" w:space="0" w:color="auto"/>
        <w:left w:val="none" w:sz="0" w:space="0" w:color="auto"/>
        <w:bottom w:val="none" w:sz="0" w:space="0" w:color="auto"/>
        <w:right w:val="none" w:sz="0" w:space="0" w:color="auto"/>
      </w:divBdr>
    </w:div>
    <w:div w:id="47146809">
      <w:bodyDiv w:val="1"/>
      <w:marLeft w:val="0"/>
      <w:marRight w:val="0"/>
      <w:marTop w:val="0"/>
      <w:marBottom w:val="0"/>
      <w:divBdr>
        <w:top w:val="none" w:sz="0" w:space="0" w:color="auto"/>
        <w:left w:val="none" w:sz="0" w:space="0" w:color="auto"/>
        <w:bottom w:val="none" w:sz="0" w:space="0" w:color="auto"/>
        <w:right w:val="none" w:sz="0" w:space="0" w:color="auto"/>
      </w:divBdr>
    </w:div>
    <w:div w:id="236137569">
      <w:bodyDiv w:val="1"/>
      <w:marLeft w:val="0"/>
      <w:marRight w:val="0"/>
      <w:marTop w:val="0"/>
      <w:marBottom w:val="0"/>
      <w:divBdr>
        <w:top w:val="none" w:sz="0" w:space="0" w:color="auto"/>
        <w:left w:val="none" w:sz="0" w:space="0" w:color="auto"/>
        <w:bottom w:val="none" w:sz="0" w:space="0" w:color="auto"/>
        <w:right w:val="none" w:sz="0" w:space="0" w:color="auto"/>
      </w:divBdr>
    </w:div>
    <w:div w:id="236522627">
      <w:bodyDiv w:val="1"/>
      <w:marLeft w:val="0"/>
      <w:marRight w:val="0"/>
      <w:marTop w:val="0"/>
      <w:marBottom w:val="0"/>
      <w:divBdr>
        <w:top w:val="none" w:sz="0" w:space="0" w:color="auto"/>
        <w:left w:val="none" w:sz="0" w:space="0" w:color="auto"/>
        <w:bottom w:val="none" w:sz="0" w:space="0" w:color="auto"/>
        <w:right w:val="none" w:sz="0" w:space="0" w:color="auto"/>
      </w:divBdr>
    </w:div>
    <w:div w:id="303195211">
      <w:bodyDiv w:val="1"/>
      <w:marLeft w:val="0"/>
      <w:marRight w:val="0"/>
      <w:marTop w:val="0"/>
      <w:marBottom w:val="0"/>
      <w:divBdr>
        <w:top w:val="none" w:sz="0" w:space="0" w:color="auto"/>
        <w:left w:val="none" w:sz="0" w:space="0" w:color="auto"/>
        <w:bottom w:val="none" w:sz="0" w:space="0" w:color="auto"/>
        <w:right w:val="none" w:sz="0" w:space="0" w:color="auto"/>
      </w:divBdr>
    </w:div>
    <w:div w:id="338384881">
      <w:bodyDiv w:val="1"/>
      <w:marLeft w:val="0"/>
      <w:marRight w:val="0"/>
      <w:marTop w:val="0"/>
      <w:marBottom w:val="0"/>
      <w:divBdr>
        <w:top w:val="none" w:sz="0" w:space="0" w:color="auto"/>
        <w:left w:val="none" w:sz="0" w:space="0" w:color="auto"/>
        <w:bottom w:val="none" w:sz="0" w:space="0" w:color="auto"/>
        <w:right w:val="none" w:sz="0" w:space="0" w:color="auto"/>
      </w:divBdr>
    </w:div>
    <w:div w:id="519465946">
      <w:bodyDiv w:val="1"/>
      <w:marLeft w:val="0"/>
      <w:marRight w:val="0"/>
      <w:marTop w:val="0"/>
      <w:marBottom w:val="0"/>
      <w:divBdr>
        <w:top w:val="none" w:sz="0" w:space="0" w:color="auto"/>
        <w:left w:val="none" w:sz="0" w:space="0" w:color="auto"/>
        <w:bottom w:val="none" w:sz="0" w:space="0" w:color="auto"/>
        <w:right w:val="none" w:sz="0" w:space="0" w:color="auto"/>
      </w:divBdr>
    </w:div>
    <w:div w:id="608853950">
      <w:bodyDiv w:val="1"/>
      <w:marLeft w:val="0"/>
      <w:marRight w:val="0"/>
      <w:marTop w:val="0"/>
      <w:marBottom w:val="0"/>
      <w:divBdr>
        <w:top w:val="none" w:sz="0" w:space="0" w:color="auto"/>
        <w:left w:val="none" w:sz="0" w:space="0" w:color="auto"/>
        <w:bottom w:val="none" w:sz="0" w:space="0" w:color="auto"/>
        <w:right w:val="none" w:sz="0" w:space="0" w:color="auto"/>
      </w:divBdr>
    </w:div>
    <w:div w:id="706292886">
      <w:bodyDiv w:val="1"/>
      <w:marLeft w:val="0"/>
      <w:marRight w:val="0"/>
      <w:marTop w:val="0"/>
      <w:marBottom w:val="0"/>
      <w:divBdr>
        <w:top w:val="none" w:sz="0" w:space="0" w:color="auto"/>
        <w:left w:val="none" w:sz="0" w:space="0" w:color="auto"/>
        <w:bottom w:val="none" w:sz="0" w:space="0" w:color="auto"/>
        <w:right w:val="none" w:sz="0" w:space="0" w:color="auto"/>
      </w:divBdr>
    </w:div>
    <w:div w:id="724991962">
      <w:bodyDiv w:val="1"/>
      <w:marLeft w:val="0"/>
      <w:marRight w:val="0"/>
      <w:marTop w:val="0"/>
      <w:marBottom w:val="0"/>
      <w:divBdr>
        <w:top w:val="none" w:sz="0" w:space="0" w:color="auto"/>
        <w:left w:val="none" w:sz="0" w:space="0" w:color="auto"/>
        <w:bottom w:val="none" w:sz="0" w:space="0" w:color="auto"/>
        <w:right w:val="none" w:sz="0" w:space="0" w:color="auto"/>
      </w:divBdr>
    </w:div>
    <w:div w:id="821504277">
      <w:bodyDiv w:val="1"/>
      <w:marLeft w:val="0"/>
      <w:marRight w:val="0"/>
      <w:marTop w:val="0"/>
      <w:marBottom w:val="0"/>
      <w:divBdr>
        <w:top w:val="none" w:sz="0" w:space="0" w:color="auto"/>
        <w:left w:val="none" w:sz="0" w:space="0" w:color="auto"/>
        <w:bottom w:val="none" w:sz="0" w:space="0" w:color="auto"/>
        <w:right w:val="none" w:sz="0" w:space="0" w:color="auto"/>
      </w:divBdr>
    </w:div>
    <w:div w:id="841816161">
      <w:bodyDiv w:val="1"/>
      <w:marLeft w:val="0"/>
      <w:marRight w:val="0"/>
      <w:marTop w:val="0"/>
      <w:marBottom w:val="0"/>
      <w:divBdr>
        <w:top w:val="none" w:sz="0" w:space="0" w:color="auto"/>
        <w:left w:val="none" w:sz="0" w:space="0" w:color="auto"/>
        <w:bottom w:val="none" w:sz="0" w:space="0" w:color="auto"/>
        <w:right w:val="none" w:sz="0" w:space="0" w:color="auto"/>
      </w:divBdr>
    </w:div>
    <w:div w:id="960571325">
      <w:bodyDiv w:val="1"/>
      <w:marLeft w:val="0"/>
      <w:marRight w:val="0"/>
      <w:marTop w:val="0"/>
      <w:marBottom w:val="0"/>
      <w:divBdr>
        <w:top w:val="none" w:sz="0" w:space="0" w:color="auto"/>
        <w:left w:val="none" w:sz="0" w:space="0" w:color="auto"/>
        <w:bottom w:val="none" w:sz="0" w:space="0" w:color="auto"/>
        <w:right w:val="none" w:sz="0" w:space="0" w:color="auto"/>
      </w:divBdr>
    </w:div>
    <w:div w:id="136335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766121-D186-4AD3-A04D-6395D4506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3790</Words>
  <Characters>21608</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Игоревна Айвазян</dc:creator>
  <cp:lastModifiedBy>Надежда А. Белоусько</cp:lastModifiedBy>
  <cp:revision>10</cp:revision>
  <dcterms:created xsi:type="dcterms:W3CDTF">2021-12-06T13:09:00Z</dcterms:created>
  <dcterms:modified xsi:type="dcterms:W3CDTF">2021-12-16T06:25:00Z</dcterms:modified>
</cp:coreProperties>
</file>